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E5" w:rsidRDefault="00893B57">
      <w:pPr>
        <w:pStyle w:val="Titolo2"/>
        <w:jc w:val="center"/>
        <w:rPr>
          <w:rFonts w:ascii="Times New Roman" w:hAnsi="Times New Roman"/>
          <w:szCs w:val="24"/>
        </w:rPr>
      </w:pPr>
      <w:r w:rsidRPr="00EB04E5">
        <w:rPr>
          <w:rFonts w:ascii="Times New Roman" w:hAnsi="Times New Roman"/>
          <w:szCs w:val="24"/>
        </w:rPr>
        <w:t>ISTITUTO TECNICO INDUSTRIALE STATALE “L. D</w:t>
      </w:r>
      <w:r w:rsidR="009B7B69" w:rsidRPr="00EB04E5">
        <w:rPr>
          <w:rFonts w:ascii="Times New Roman" w:hAnsi="Times New Roman"/>
          <w:szCs w:val="24"/>
        </w:rPr>
        <w:t>ELL’ERBA</w:t>
      </w:r>
      <w:r w:rsidRPr="00EB04E5">
        <w:rPr>
          <w:rFonts w:ascii="Times New Roman" w:hAnsi="Times New Roman"/>
          <w:szCs w:val="24"/>
        </w:rPr>
        <w:t xml:space="preserve">” </w:t>
      </w:r>
    </w:p>
    <w:p w:rsidR="00893B57" w:rsidRPr="00EB04E5" w:rsidRDefault="00EB04E5">
      <w:pPr>
        <w:pStyle w:val="Titolo2"/>
        <w:jc w:val="center"/>
        <w:rPr>
          <w:rFonts w:ascii="Times New Roman" w:hAnsi="Times New Roman"/>
          <w:szCs w:val="24"/>
        </w:rPr>
      </w:pPr>
      <w:r>
        <w:rPr>
          <w:rFonts w:ascii="Times New Roman" w:hAnsi="Times New Roman"/>
          <w:szCs w:val="24"/>
        </w:rPr>
        <w:t>CASTELLANA GROTTE</w:t>
      </w:r>
      <w:r w:rsidR="009B7B69" w:rsidRPr="00EB04E5">
        <w:rPr>
          <w:rFonts w:ascii="Times New Roman" w:hAnsi="Times New Roman"/>
          <w:szCs w:val="24"/>
        </w:rPr>
        <w:t xml:space="preserve"> </w:t>
      </w:r>
    </w:p>
    <w:p w:rsidR="00893B57" w:rsidRPr="00EB04E5" w:rsidRDefault="00893B57">
      <w:pPr>
        <w:rPr>
          <w:sz w:val="24"/>
          <w:szCs w:val="24"/>
        </w:rPr>
      </w:pPr>
    </w:p>
    <w:p w:rsidR="00893B57" w:rsidRDefault="00893B57">
      <w:pPr>
        <w:rPr>
          <w:b/>
          <w:sz w:val="24"/>
        </w:rPr>
      </w:pPr>
      <w:r>
        <w:rPr>
          <w:sz w:val="24"/>
        </w:rPr>
        <w:t xml:space="preserve">Anno Scolastico: …  </w:t>
      </w:r>
      <w:r w:rsidR="00267A21">
        <w:rPr>
          <w:b/>
          <w:sz w:val="24"/>
        </w:rPr>
        <w:t>2015/16</w:t>
      </w:r>
    </w:p>
    <w:p w:rsidR="00893B57" w:rsidRDefault="00893B57">
      <w:pPr>
        <w:rPr>
          <w:sz w:val="24"/>
        </w:rPr>
      </w:pPr>
      <w:r>
        <w:rPr>
          <w:sz w:val="24"/>
        </w:rPr>
        <w:t xml:space="preserve">Classe:  …………… </w:t>
      </w:r>
      <w:r w:rsidR="004E5C31">
        <w:rPr>
          <w:b/>
          <w:sz w:val="24"/>
        </w:rPr>
        <w:t>4</w:t>
      </w:r>
      <w:r>
        <w:rPr>
          <w:b/>
          <w:sz w:val="24"/>
        </w:rPr>
        <w:t>^</w:t>
      </w:r>
      <w:r>
        <w:rPr>
          <w:sz w:val="24"/>
        </w:rPr>
        <w:t xml:space="preserve"> - Sezione: </w:t>
      </w:r>
      <w:r w:rsidR="00501502">
        <w:rPr>
          <w:b/>
          <w:sz w:val="24"/>
        </w:rPr>
        <w:t>B</w:t>
      </w:r>
      <w:r>
        <w:rPr>
          <w:b/>
          <w:sz w:val="24"/>
        </w:rPr>
        <w:t xml:space="preserve">  </w:t>
      </w:r>
    </w:p>
    <w:p w:rsidR="00893B57" w:rsidRDefault="00893B57">
      <w:pPr>
        <w:rPr>
          <w:b/>
          <w:sz w:val="24"/>
        </w:rPr>
      </w:pPr>
      <w:r>
        <w:rPr>
          <w:sz w:val="24"/>
        </w:rPr>
        <w:t>Docent</w:t>
      </w:r>
      <w:r w:rsidR="005D694B">
        <w:rPr>
          <w:sz w:val="24"/>
        </w:rPr>
        <w:t>i</w:t>
      </w:r>
      <w:r>
        <w:rPr>
          <w:sz w:val="24"/>
        </w:rPr>
        <w:t>: …..………</w:t>
      </w:r>
      <w:r w:rsidR="005D694B">
        <w:rPr>
          <w:sz w:val="24"/>
        </w:rPr>
        <w:t xml:space="preserve"> </w:t>
      </w:r>
      <w:r>
        <w:rPr>
          <w:b/>
          <w:sz w:val="24"/>
        </w:rPr>
        <w:t>GENTILE Prof.ssa Anna Elisabetta</w:t>
      </w:r>
    </w:p>
    <w:p w:rsidR="00893B57" w:rsidRDefault="00267A21" w:rsidP="005D694B">
      <w:pPr>
        <w:ind w:left="1985"/>
        <w:rPr>
          <w:b/>
          <w:sz w:val="24"/>
        </w:rPr>
      </w:pPr>
      <w:r>
        <w:rPr>
          <w:b/>
          <w:sz w:val="24"/>
        </w:rPr>
        <w:t>Prof.</w:t>
      </w:r>
      <w:r w:rsidR="005D694B">
        <w:rPr>
          <w:b/>
          <w:sz w:val="24"/>
        </w:rPr>
        <w:t xml:space="preserve"> TUTINO Giuseppe</w:t>
      </w:r>
    </w:p>
    <w:p w:rsidR="005D694B" w:rsidRDefault="005D694B" w:rsidP="005D694B">
      <w:pPr>
        <w:ind w:left="1985"/>
        <w:rPr>
          <w:b/>
          <w:sz w:val="24"/>
        </w:rPr>
      </w:pPr>
    </w:p>
    <w:p w:rsidR="00893B57" w:rsidRDefault="00267A21" w:rsidP="00267A21">
      <w:pPr>
        <w:pStyle w:val="Titolo4"/>
        <w:rPr>
          <w:rFonts w:ascii="Times New Roman" w:hAnsi="Times New Roman"/>
        </w:rPr>
      </w:pPr>
      <w:r>
        <w:rPr>
          <w:rFonts w:ascii="Times New Roman" w:hAnsi="Times New Roman"/>
        </w:rPr>
        <w:t xml:space="preserve">PROGRAMMA </w:t>
      </w:r>
      <w:proofErr w:type="spellStart"/>
      <w:r>
        <w:rPr>
          <w:rFonts w:ascii="Times New Roman" w:hAnsi="Times New Roman"/>
        </w:rPr>
        <w:t>DI</w:t>
      </w:r>
      <w:proofErr w:type="spellEnd"/>
      <w:r>
        <w:rPr>
          <w:rFonts w:ascii="Times New Roman" w:hAnsi="Times New Roman"/>
        </w:rPr>
        <w:t xml:space="preserve"> CHIMICA ANALITICA E STRUMENTALE</w:t>
      </w:r>
    </w:p>
    <w:p w:rsidR="00893B57" w:rsidRDefault="00893B57">
      <w:pPr>
        <w:pStyle w:val="Corpodeltesto"/>
        <w:rPr>
          <w:rFonts w:ascii="Times New Roman" w:hAnsi="Times New Roman"/>
        </w:rPr>
      </w:pPr>
    </w:p>
    <w:p w:rsidR="009B7B69" w:rsidRDefault="004E5C31">
      <w:pPr>
        <w:pStyle w:val="Corpodeltesto"/>
        <w:rPr>
          <w:rFonts w:ascii="Times New Roman" w:hAnsi="Times New Roman"/>
          <w:sz w:val="22"/>
          <w:szCs w:val="22"/>
        </w:rPr>
      </w:pPr>
      <w:r>
        <w:rPr>
          <w:rFonts w:ascii="Times New Roman" w:hAnsi="Times New Roman"/>
          <w:sz w:val="22"/>
          <w:szCs w:val="22"/>
        </w:rPr>
        <w:t>METODI OTTICI</w:t>
      </w:r>
    </w:p>
    <w:p w:rsidR="004E5C31" w:rsidRDefault="004E5C31">
      <w:pPr>
        <w:pStyle w:val="Corpodeltesto"/>
        <w:rPr>
          <w:rFonts w:ascii="Times New Roman" w:hAnsi="Times New Roman"/>
          <w:sz w:val="22"/>
          <w:szCs w:val="22"/>
        </w:rPr>
      </w:pPr>
    </w:p>
    <w:p w:rsidR="004E5C31" w:rsidRDefault="004E5C31" w:rsidP="004E5C31">
      <w:pPr>
        <w:pStyle w:val="Corpodeltesto"/>
        <w:numPr>
          <w:ilvl w:val="0"/>
          <w:numId w:val="27"/>
        </w:numPr>
        <w:tabs>
          <w:tab w:val="clear" w:pos="720"/>
        </w:tabs>
        <w:ind w:left="284" w:hanging="284"/>
        <w:rPr>
          <w:rFonts w:ascii="Times New Roman" w:hAnsi="Times New Roman"/>
          <w:sz w:val="22"/>
          <w:szCs w:val="22"/>
        </w:rPr>
      </w:pPr>
      <w:r>
        <w:rPr>
          <w:rFonts w:ascii="Times New Roman" w:hAnsi="Times New Roman"/>
          <w:sz w:val="22"/>
          <w:szCs w:val="22"/>
        </w:rPr>
        <w:t>INTRODUZIONE AI METODI OTTICI</w:t>
      </w:r>
    </w:p>
    <w:p w:rsidR="004E5C31" w:rsidRPr="004E5C31" w:rsidRDefault="004E5C31" w:rsidP="004E5C31">
      <w:pPr>
        <w:pStyle w:val="Corpodeltesto"/>
        <w:ind w:left="284"/>
        <w:rPr>
          <w:rFonts w:ascii="Times New Roman" w:hAnsi="Times New Roman"/>
          <w:szCs w:val="24"/>
        </w:rPr>
      </w:pPr>
      <w:r w:rsidRPr="004E5C31">
        <w:rPr>
          <w:rFonts w:ascii="Times New Roman" w:hAnsi="Times New Roman"/>
          <w:szCs w:val="24"/>
        </w:rPr>
        <w:t xml:space="preserve">Atomi e molecole: modello </w:t>
      </w:r>
      <w:proofErr w:type="spellStart"/>
      <w:r w:rsidRPr="004E5C31">
        <w:rPr>
          <w:rFonts w:ascii="Times New Roman" w:hAnsi="Times New Roman"/>
          <w:szCs w:val="24"/>
        </w:rPr>
        <w:t>orbitalico</w:t>
      </w:r>
      <w:proofErr w:type="spellEnd"/>
      <w:r w:rsidRPr="004E5C31">
        <w:rPr>
          <w:rFonts w:ascii="Times New Roman" w:hAnsi="Times New Roman"/>
          <w:szCs w:val="24"/>
        </w:rPr>
        <w:t xml:space="preserve">. Radiazioni elettromagnetiche. Interazioni tra radiazioni e materia. Tecniche ottiche di analisi. Spettroscopia di assorbimento. Spettroscopia di emissione. </w:t>
      </w:r>
    </w:p>
    <w:p w:rsidR="00EB04E5" w:rsidRDefault="004E5C31" w:rsidP="004E5C31">
      <w:pPr>
        <w:pStyle w:val="Corpodeltesto"/>
        <w:numPr>
          <w:ilvl w:val="0"/>
          <w:numId w:val="27"/>
        </w:numPr>
        <w:tabs>
          <w:tab w:val="clear" w:pos="720"/>
        </w:tabs>
        <w:ind w:left="284" w:hanging="284"/>
        <w:rPr>
          <w:rFonts w:ascii="Times New Roman" w:hAnsi="Times New Roman"/>
          <w:szCs w:val="24"/>
        </w:rPr>
      </w:pPr>
      <w:r>
        <w:rPr>
          <w:rFonts w:ascii="Times New Roman" w:hAnsi="Times New Roman"/>
          <w:szCs w:val="24"/>
        </w:rPr>
        <w:t>SPETTROFOTOMETRIA UV/VISIBILE</w:t>
      </w:r>
    </w:p>
    <w:p w:rsidR="004E5C31" w:rsidRDefault="004E5C31" w:rsidP="004E5C31">
      <w:pPr>
        <w:pStyle w:val="Corpodeltesto"/>
        <w:ind w:left="284"/>
        <w:rPr>
          <w:rFonts w:ascii="Times New Roman" w:hAnsi="Times New Roman"/>
          <w:szCs w:val="24"/>
        </w:rPr>
      </w:pPr>
      <w:r>
        <w:rPr>
          <w:rFonts w:ascii="Times New Roman" w:hAnsi="Times New Roman"/>
          <w:szCs w:val="24"/>
        </w:rPr>
        <w:t xml:space="preserve">Assorbimento nell’UV/visibile. Legge dell’assorbimento. Sorgenti. Monocromatori. Rilevatori. Sistemi di lettura. </w:t>
      </w:r>
      <w:proofErr w:type="spellStart"/>
      <w:r>
        <w:rPr>
          <w:rFonts w:ascii="Times New Roman" w:hAnsi="Times New Roman"/>
          <w:szCs w:val="24"/>
        </w:rPr>
        <w:t>Tiopi</w:t>
      </w:r>
      <w:proofErr w:type="spellEnd"/>
      <w:r>
        <w:rPr>
          <w:rFonts w:ascii="Times New Roman" w:hAnsi="Times New Roman"/>
          <w:szCs w:val="24"/>
        </w:rPr>
        <w:t xml:space="preserve"> di strumento. Celle. Analisi qualitativa. Analisi quantitativa.</w:t>
      </w:r>
    </w:p>
    <w:p w:rsidR="004E5C31" w:rsidRDefault="004E5C31" w:rsidP="004E5C31">
      <w:pPr>
        <w:pStyle w:val="Corpodeltesto"/>
        <w:numPr>
          <w:ilvl w:val="0"/>
          <w:numId w:val="27"/>
        </w:numPr>
        <w:tabs>
          <w:tab w:val="clear" w:pos="720"/>
        </w:tabs>
        <w:ind w:left="284" w:hanging="284"/>
        <w:rPr>
          <w:rFonts w:ascii="Times New Roman" w:hAnsi="Times New Roman"/>
          <w:szCs w:val="24"/>
        </w:rPr>
      </w:pPr>
      <w:r>
        <w:rPr>
          <w:rFonts w:ascii="Times New Roman" w:hAnsi="Times New Roman"/>
          <w:szCs w:val="24"/>
        </w:rPr>
        <w:t>SPETROFOTOMETRIA IR</w:t>
      </w:r>
    </w:p>
    <w:p w:rsidR="004E5C31" w:rsidRDefault="004E5C31" w:rsidP="004E5C31">
      <w:pPr>
        <w:pStyle w:val="Corpodeltesto"/>
        <w:ind w:left="284"/>
        <w:rPr>
          <w:rFonts w:ascii="Times New Roman" w:hAnsi="Times New Roman"/>
          <w:szCs w:val="24"/>
        </w:rPr>
      </w:pPr>
      <w:r>
        <w:rPr>
          <w:rFonts w:ascii="Times New Roman" w:hAnsi="Times New Roman"/>
          <w:szCs w:val="24"/>
        </w:rPr>
        <w:t xml:space="preserve">Assorbimento dell’IR. Spettrofotometri a dispersione. Strumenti in trasformata di Fourier. Sistemi di preparazione dei campioni. Analisi in </w:t>
      </w:r>
      <w:proofErr w:type="spellStart"/>
      <w:r>
        <w:rPr>
          <w:rFonts w:ascii="Times New Roman" w:hAnsi="Times New Roman"/>
          <w:szCs w:val="24"/>
        </w:rPr>
        <w:t>riflettanza</w:t>
      </w:r>
      <w:proofErr w:type="spellEnd"/>
      <w:r>
        <w:rPr>
          <w:rFonts w:ascii="Times New Roman" w:hAnsi="Times New Roman"/>
          <w:szCs w:val="24"/>
        </w:rPr>
        <w:t>. Analisi qualitativa: interpretazione degli spettri IR. Analisi quantitativa.</w:t>
      </w:r>
    </w:p>
    <w:p w:rsidR="004E5C31" w:rsidRDefault="004E5C31" w:rsidP="004E5C31">
      <w:pPr>
        <w:pStyle w:val="Corpodeltesto"/>
        <w:numPr>
          <w:ilvl w:val="0"/>
          <w:numId w:val="27"/>
        </w:numPr>
        <w:tabs>
          <w:tab w:val="clear" w:pos="720"/>
        </w:tabs>
        <w:ind w:left="284" w:hanging="284"/>
        <w:rPr>
          <w:rFonts w:ascii="Times New Roman" w:hAnsi="Times New Roman"/>
          <w:szCs w:val="24"/>
        </w:rPr>
      </w:pPr>
      <w:r>
        <w:rPr>
          <w:rFonts w:ascii="Times New Roman" w:hAnsi="Times New Roman"/>
          <w:szCs w:val="24"/>
        </w:rPr>
        <w:t>SPETTROFOTOMETRIA DI ASSORBIMENTO ATOMICO</w:t>
      </w:r>
    </w:p>
    <w:p w:rsidR="004E5C31" w:rsidRDefault="004E5C31" w:rsidP="004E5C31">
      <w:pPr>
        <w:pStyle w:val="Corpodeltesto"/>
        <w:ind w:left="284"/>
        <w:rPr>
          <w:rFonts w:ascii="Times New Roman" w:hAnsi="Times New Roman"/>
          <w:szCs w:val="24"/>
        </w:rPr>
      </w:pPr>
      <w:r>
        <w:rPr>
          <w:rFonts w:ascii="Times New Roman" w:hAnsi="Times New Roman"/>
          <w:szCs w:val="24"/>
        </w:rPr>
        <w:t>Assorbimento atomico. Sorgenti. Sistemi di atomizzazione. Monocromatori e sistema ottico. Rilevatori e sistema di lettura dei segnali. Ottimizzazione dello strumento e controllo delle prestazioni. Sistemi di correzione dell’assorbimento di fondo. Analisi quantitativa.</w:t>
      </w:r>
    </w:p>
    <w:p w:rsidR="004E5C31" w:rsidRDefault="004E5C31" w:rsidP="004E5C31">
      <w:pPr>
        <w:pStyle w:val="Corpodeltesto"/>
        <w:numPr>
          <w:ilvl w:val="0"/>
          <w:numId w:val="27"/>
        </w:numPr>
        <w:tabs>
          <w:tab w:val="clear" w:pos="720"/>
        </w:tabs>
        <w:ind w:left="284" w:hanging="284"/>
        <w:rPr>
          <w:rFonts w:ascii="Times New Roman" w:hAnsi="Times New Roman"/>
          <w:szCs w:val="24"/>
        </w:rPr>
      </w:pPr>
      <w:r>
        <w:rPr>
          <w:rFonts w:ascii="Times New Roman" w:hAnsi="Times New Roman"/>
          <w:szCs w:val="24"/>
        </w:rPr>
        <w:t>SPETTROSCOPIA DI EMISSIONE ATOMICA</w:t>
      </w:r>
    </w:p>
    <w:p w:rsidR="004E5C31" w:rsidRDefault="004E5C31" w:rsidP="004E5C31">
      <w:pPr>
        <w:pStyle w:val="Corpodeltesto"/>
        <w:ind w:left="284"/>
        <w:rPr>
          <w:rFonts w:ascii="Times New Roman" w:hAnsi="Times New Roman"/>
          <w:szCs w:val="24"/>
        </w:rPr>
      </w:pPr>
      <w:r>
        <w:rPr>
          <w:rFonts w:ascii="Times New Roman" w:hAnsi="Times New Roman"/>
          <w:szCs w:val="24"/>
        </w:rPr>
        <w:t>Emissione atomica. Spettrometria di emissione a fiamma. Spettrometria di emissione al plasma. Analisi quantitativa e qualitativa.</w:t>
      </w:r>
    </w:p>
    <w:p w:rsidR="004E5C31" w:rsidRDefault="004E5C31" w:rsidP="004E5C31">
      <w:pPr>
        <w:pStyle w:val="Corpodeltesto"/>
        <w:ind w:left="284"/>
        <w:rPr>
          <w:rFonts w:ascii="Times New Roman" w:hAnsi="Times New Roman"/>
          <w:szCs w:val="24"/>
        </w:rPr>
      </w:pPr>
    </w:p>
    <w:p w:rsidR="004E5C31" w:rsidRDefault="004E5C31" w:rsidP="004E5C31">
      <w:pPr>
        <w:pStyle w:val="Corpodeltesto"/>
        <w:rPr>
          <w:rFonts w:ascii="Times New Roman" w:hAnsi="Times New Roman"/>
          <w:szCs w:val="24"/>
        </w:rPr>
      </w:pPr>
      <w:r>
        <w:rPr>
          <w:rFonts w:ascii="Times New Roman" w:hAnsi="Times New Roman"/>
          <w:szCs w:val="24"/>
        </w:rPr>
        <w:t>METODI ELETTROCHIMICI</w:t>
      </w:r>
    </w:p>
    <w:p w:rsidR="004E5C31" w:rsidRDefault="004E5C31" w:rsidP="004E5C31">
      <w:pPr>
        <w:pStyle w:val="Corpodeltesto"/>
        <w:ind w:left="284"/>
        <w:rPr>
          <w:rFonts w:ascii="Times New Roman" w:hAnsi="Times New Roman"/>
          <w:szCs w:val="24"/>
        </w:rPr>
      </w:pPr>
    </w:p>
    <w:p w:rsidR="004E5C31" w:rsidRDefault="004E5C31" w:rsidP="004E5C31">
      <w:pPr>
        <w:pStyle w:val="Corpodeltesto"/>
        <w:numPr>
          <w:ilvl w:val="0"/>
          <w:numId w:val="28"/>
        </w:numPr>
        <w:tabs>
          <w:tab w:val="clear" w:pos="360"/>
        </w:tabs>
        <w:ind w:left="284" w:hanging="284"/>
        <w:rPr>
          <w:rFonts w:ascii="Times New Roman" w:hAnsi="Times New Roman"/>
          <w:szCs w:val="24"/>
        </w:rPr>
      </w:pPr>
      <w:r>
        <w:rPr>
          <w:rFonts w:ascii="Times New Roman" w:hAnsi="Times New Roman"/>
          <w:szCs w:val="24"/>
        </w:rPr>
        <w:t>POTENZIOMETRIA</w:t>
      </w:r>
    </w:p>
    <w:p w:rsidR="004E5C31" w:rsidRDefault="004E5C31" w:rsidP="004E5C31">
      <w:pPr>
        <w:pStyle w:val="Corpodeltesto"/>
        <w:ind w:left="284"/>
        <w:rPr>
          <w:rFonts w:ascii="Times New Roman" w:hAnsi="Times New Roman"/>
          <w:szCs w:val="24"/>
        </w:rPr>
      </w:pPr>
      <w:r>
        <w:rPr>
          <w:rFonts w:ascii="Times New Roman" w:hAnsi="Times New Roman"/>
          <w:szCs w:val="24"/>
        </w:rPr>
        <w:t>Elettrodi e potenziale di elettrodo. Celle galvaniche e pil</w:t>
      </w:r>
      <w:r w:rsidR="00AF3E76">
        <w:rPr>
          <w:rFonts w:ascii="Times New Roman" w:hAnsi="Times New Roman"/>
          <w:szCs w:val="24"/>
        </w:rPr>
        <w:t>e</w:t>
      </w:r>
      <w:r>
        <w:rPr>
          <w:rFonts w:ascii="Times New Roman" w:hAnsi="Times New Roman"/>
          <w:szCs w:val="24"/>
        </w:rPr>
        <w:t xml:space="preserve">. Elettrodi di riferimento ed elettrodi di misura. Potenziometro. Curve di titolazione potenziometriche e </w:t>
      </w:r>
      <w:proofErr w:type="spellStart"/>
      <w:r>
        <w:rPr>
          <w:rFonts w:ascii="Times New Roman" w:hAnsi="Times New Roman"/>
          <w:szCs w:val="24"/>
        </w:rPr>
        <w:t>piaccametriche</w:t>
      </w:r>
      <w:proofErr w:type="spellEnd"/>
      <w:r>
        <w:rPr>
          <w:rFonts w:ascii="Times New Roman" w:hAnsi="Times New Roman"/>
          <w:szCs w:val="24"/>
        </w:rPr>
        <w:t>.</w:t>
      </w:r>
    </w:p>
    <w:p w:rsidR="004E5C31" w:rsidRDefault="004E5C31" w:rsidP="004E5C31">
      <w:pPr>
        <w:pStyle w:val="Corpodeltesto"/>
        <w:numPr>
          <w:ilvl w:val="0"/>
          <w:numId w:val="28"/>
        </w:numPr>
        <w:tabs>
          <w:tab w:val="clear" w:pos="360"/>
        </w:tabs>
        <w:ind w:left="284" w:hanging="284"/>
        <w:rPr>
          <w:rFonts w:ascii="Times New Roman" w:hAnsi="Times New Roman"/>
          <w:szCs w:val="24"/>
        </w:rPr>
      </w:pPr>
      <w:r>
        <w:rPr>
          <w:rFonts w:ascii="Times New Roman" w:hAnsi="Times New Roman"/>
          <w:szCs w:val="24"/>
        </w:rPr>
        <w:t>CONDUTTOMETRIA</w:t>
      </w:r>
    </w:p>
    <w:p w:rsidR="004E5C31" w:rsidRDefault="004E5C31" w:rsidP="004E5C31">
      <w:pPr>
        <w:pStyle w:val="Corpodeltesto"/>
        <w:ind w:left="284"/>
        <w:rPr>
          <w:rFonts w:ascii="Times New Roman" w:hAnsi="Times New Roman"/>
          <w:szCs w:val="24"/>
        </w:rPr>
      </w:pPr>
      <w:r>
        <w:rPr>
          <w:rFonts w:ascii="Times New Roman" w:hAnsi="Times New Roman"/>
          <w:szCs w:val="24"/>
        </w:rPr>
        <w:t xml:space="preserve">Principi ed applicazioni. Conducibilità specifica., equivalente ed equivalente limite. Legge di </w:t>
      </w:r>
      <w:proofErr w:type="spellStart"/>
      <w:r>
        <w:rPr>
          <w:rFonts w:ascii="Times New Roman" w:hAnsi="Times New Roman"/>
          <w:szCs w:val="24"/>
        </w:rPr>
        <w:t>Kohlrausch</w:t>
      </w:r>
      <w:proofErr w:type="spellEnd"/>
      <w:r>
        <w:rPr>
          <w:rFonts w:ascii="Times New Roman" w:hAnsi="Times New Roman"/>
          <w:szCs w:val="24"/>
        </w:rPr>
        <w:t xml:space="preserve">. Celle </w:t>
      </w:r>
      <w:proofErr w:type="spellStart"/>
      <w:r>
        <w:rPr>
          <w:rFonts w:ascii="Times New Roman" w:hAnsi="Times New Roman"/>
          <w:szCs w:val="24"/>
        </w:rPr>
        <w:t>conduttometriche</w:t>
      </w:r>
      <w:proofErr w:type="spellEnd"/>
      <w:r>
        <w:rPr>
          <w:rFonts w:ascii="Times New Roman" w:hAnsi="Times New Roman"/>
          <w:szCs w:val="24"/>
        </w:rPr>
        <w:t>. Conduttimetro. Misure dirette. Misure indirette.</w:t>
      </w:r>
    </w:p>
    <w:p w:rsidR="004E5C31" w:rsidRDefault="004E5C31" w:rsidP="004E5C31">
      <w:pPr>
        <w:pStyle w:val="Corpodeltesto"/>
        <w:rPr>
          <w:rFonts w:ascii="Times New Roman" w:hAnsi="Times New Roman"/>
          <w:szCs w:val="24"/>
        </w:rPr>
      </w:pPr>
    </w:p>
    <w:p w:rsidR="004E5C31" w:rsidRDefault="004E5C31" w:rsidP="004E5C31">
      <w:pPr>
        <w:pStyle w:val="Corpodeltesto"/>
        <w:rPr>
          <w:rFonts w:ascii="Times New Roman" w:hAnsi="Times New Roman"/>
          <w:szCs w:val="24"/>
        </w:rPr>
      </w:pPr>
      <w:r>
        <w:rPr>
          <w:rFonts w:ascii="Times New Roman" w:hAnsi="Times New Roman"/>
          <w:szCs w:val="24"/>
        </w:rPr>
        <w:t>METODI DI ANALISI QUANTITATIVA STRUMENTALE</w:t>
      </w:r>
    </w:p>
    <w:p w:rsidR="004E5C31" w:rsidRDefault="004E5C31" w:rsidP="004E5C31">
      <w:pPr>
        <w:pStyle w:val="Corpodeltesto"/>
        <w:rPr>
          <w:rFonts w:ascii="Times New Roman" w:hAnsi="Times New Roman"/>
          <w:szCs w:val="24"/>
        </w:rPr>
      </w:pPr>
    </w:p>
    <w:p w:rsidR="00AF759A" w:rsidRDefault="004E5C31" w:rsidP="004E5C31">
      <w:pPr>
        <w:pStyle w:val="Corpodeltesto"/>
        <w:rPr>
          <w:rFonts w:ascii="Times New Roman" w:hAnsi="Times New Roman"/>
          <w:szCs w:val="24"/>
        </w:rPr>
      </w:pPr>
      <w:r>
        <w:rPr>
          <w:rFonts w:ascii="Times New Roman" w:hAnsi="Times New Roman"/>
          <w:szCs w:val="24"/>
        </w:rPr>
        <w:t xml:space="preserve">Metodo della retta di taratura. </w:t>
      </w:r>
    </w:p>
    <w:p w:rsidR="004E5C31" w:rsidRDefault="004E5C31" w:rsidP="004E5C31">
      <w:pPr>
        <w:pStyle w:val="Corpodeltesto"/>
        <w:rPr>
          <w:rFonts w:ascii="Times New Roman" w:hAnsi="Times New Roman"/>
          <w:szCs w:val="24"/>
        </w:rPr>
      </w:pPr>
      <w:r>
        <w:rPr>
          <w:rFonts w:ascii="Times New Roman" w:hAnsi="Times New Roman"/>
          <w:szCs w:val="24"/>
        </w:rPr>
        <w:t>Metodo dell’aggiunta multipla.</w:t>
      </w:r>
    </w:p>
    <w:p w:rsidR="004E5C31" w:rsidRDefault="004E5C31" w:rsidP="004E5C31">
      <w:pPr>
        <w:pStyle w:val="Corpodeltesto"/>
        <w:rPr>
          <w:rFonts w:ascii="Times New Roman" w:hAnsi="Times New Roman"/>
          <w:szCs w:val="24"/>
        </w:rPr>
      </w:pPr>
      <w:r>
        <w:rPr>
          <w:rFonts w:ascii="Times New Roman" w:hAnsi="Times New Roman"/>
          <w:szCs w:val="24"/>
        </w:rPr>
        <w:t xml:space="preserve">Titolazioni </w:t>
      </w:r>
      <w:proofErr w:type="spellStart"/>
      <w:r>
        <w:rPr>
          <w:rFonts w:ascii="Times New Roman" w:hAnsi="Times New Roman"/>
          <w:szCs w:val="24"/>
        </w:rPr>
        <w:t>conduttometriche</w:t>
      </w:r>
      <w:proofErr w:type="spellEnd"/>
      <w:r>
        <w:rPr>
          <w:rFonts w:ascii="Times New Roman" w:hAnsi="Times New Roman"/>
          <w:szCs w:val="24"/>
        </w:rPr>
        <w:t>: acido-base, di precipitazione. Determinazione del punto di equivalenza con metodi grafici e con l’uso del PC, utilizzando l’Excel.</w:t>
      </w:r>
    </w:p>
    <w:p w:rsidR="004E5C31" w:rsidRDefault="004E5C31" w:rsidP="004E5C31">
      <w:pPr>
        <w:pStyle w:val="Corpodeltesto"/>
        <w:rPr>
          <w:rFonts w:ascii="Times New Roman" w:hAnsi="Times New Roman"/>
          <w:szCs w:val="24"/>
        </w:rPr>
      </w:pPr>
      <w:r>
        <w:rPr>
          <w:rFonts w:ascii="Times New Roman" w:hAnsi="Times New Roman"/>
          <w:szCs w:val="24"/>
        </w:rPr>
        <w:t>Titolazioni potenziom</w:t>
      </w:r>
      <w:r w:rsidR="00AF3E76">
        <w:rPr>
          <w:rFonts w:ascii="Times New Roman" w:hAnsi="Times New Roman"/>
          <w:szCs w:val="24"/>
        </w:rPr>
        <w:t>e</w:t>
      </w:r>
      <w:r>
        <w:rPr>
          <w:rFonts w:ascii="Times New Roman" w:hAnsi="Times New Roman"/>
          <w:szCs w:val="24"/>
        </w:rPr>
        <w:t>triche. Determinazioni del punto di equivalenza: metodi di interpolazione grafica; metodi matematici (metodo della derivata prima e della derivata seconda, con l’utilizzo di Excel).</w:t>
      </w:r>
    </w:p>
    <w:p w:rsidR="00AF759A" w:rsidRDefault="00AF759A" w:rsidP="004E5C31">
      <w:pPr>
        <w:pStyle w:val="Corpodeltesto"/>
        <w:rPr>
          <w:rFonts w:ascii="Times New Roman" w:hAnsi="Times New Roman"/>
          <w:szCs w:val="24"/>
        </w:rPr>
      </w:pPr>
    </w:p>
    <w:p w:rsidR="00B0417D" w:rsidRDefault="00B0417D" w:rsidP="004E5C31">
      <w:pPr>
        <w:pStyle w:val="Corpodeltesto"/>
        <w:rPr>
          <w:rFonts w:ascii="Times New Roman" w:hAnsi="Times New Roman"/>
          <w:szCs w:val="24"/>
        </w:rPr>
      </w:pPr>
    </w:p>
    <w:p w:rsidR="00B0417D" w:rsidRDefault="00B0417D" w:rsidP="004E5C31">
      <w:pPr>
        <w:pStyle w:val="Corpodeltesto"/>
        <w:rPr>
          <w:rFonts w:ascii="Times New Roman" w:hAnsi="Times New Roman"/>
          <w:szCs w:val="24"/>
        </w:rPr>
      </w:pPr>
    </w:p>
    <w:p w:rsidR="00B0417D" w:rsidRDefault="00B0417D" w:rsidP="004E5C31">
      <w:pPr>
        <w:pStyle w:val="Corpodeltesto"/>
        <w:rPr>
          <w:rFonts w:ascii="Times New Roman" w:hAnsi="Times New Roman"/>
          <w:szCs w:val="24"/>
        </w:rPr>
      </w:pPr>
    </w:p>
    <w:p w:rsidR="00B0417D" w:rsidRDefault="00B0417D" w:rsidP="004E5C31">
      <w:pPr>
        <w:pStyle w:val="Corpodeltesto"/>
        <w:rPr>
          <w:rFonts w:ascii="Times New Roman" w:hAnsi="Times New Roman"/>
          <w:szCs w:val="24"/>
        </w:rPr>
      </w:pPr>
    </w:p>
    <w:p w:rsidR="00B0417D" w:rsidRDefault="00B0417D" w:rsidP="004E5C31">
      <w:pPr>
        <w:pStyle w:val="Corpodeltesto"/>
        <w:rPr>
          <w:rFonts w:ascii="Times New Roman" w:hAnsi="Times New Roman"/>
          <w:szCs w:val="24"/>
        </w:rPr>
      </w:pPr>
    </w:p>
    <w:p w:rsidR="00AF759A" w:rsidRDefault="00AF759A" w:rsidP="004E5C31">
      <w:pPr>
        <w:pStyle w:val="Corpodeltesto"/>
        <w:rPr>
          <w:rFonts w:ascii="Times New Roman" w:hAnsi="Times New Roman"/>
          <w:szCs w:val="24"/>
        </w:rPr>
      </w:pPr>
      <w:r>
        <w:rPr>
          <w:rFonts w:ascii="Times New Roman" w:hAnsi="Times New Roman"/>
          <w:szCs w:val="24"/>
        </w:rPr>
        <w:lastRenderedPageBreak/>
        <w:t xml:space="preserve">ESERCITAZIONI </w:t>
      </w:r>
      <w:proofErr w:type="spellStart"/>
      <w:r>
        <w:rPr>
          <w:rFonts w:ascii="Times New Roman" w:hAnsi="Times New Roman"/>
          <w:szCs w:val="24"/>
        </w:rPr>
        <w:t>DI</w:t>
      </w:r>
      <w:proofErr w:type="spellEnd"/>
      <w:r>
        <w:rPr>
          <w:rFonts w:ascii="Times New Roman" w:hAnsi="Times New Roman"/>
          <w:szCs w:val="24"/>
        </w:rPr>
        <w:t xml:space="preserve"> LABORATORIO</w:t>
      </w:r>
    </w:p>
    <w:p w:rsidR="00AF759A" w:rsidRDefault="00AF759A" w:rsidP="004E5C31">
      <w:pPr>
        <w:pStyle w:val="Corpodeltesto"/>
        <w:rPr>
          <w:rFonts w:ascii="Times New Roman" w:hAnsi="Times New Roman"/>
          <w:szCs w:val="24"/>
        </w:rPr>
      </w:pPr>
    </w:p>
    <w:p w:rsidR="00AF759A" w:rsidRDefault="00AF759A" w:rsidP="004E5C31">
      <w:pPr>
        <w:pStyle w:val="Corpodeltesto"/>
        <w:rPr>
          <w:rFonts w:ascii="Times New Roman" w:hAnsi="Times New Roman"/>
          <w:szCs w:val="24"/>
        </w:rPr>
      </w:pPr>
      <w:r>
        <w:rPr>
          <w:rFonts w:ascii="Times New Roman" w:hAnsi="Times New Roman"/>
          <w:szCs w:val="24"/>
        </w:rPr>
        <w:t>Determinazioni spettrofotometriche nel visibile UV:</w:t>
      </w:r>
    </w:p>
    <w:p w:rsidR="00AF3E76" w:rsidRPr="00AF3E76" w:rsidRDefault="00AF759A" w:rsidP="00AF3E76">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determinazione qualitativa e quantitativa dello ione MnO</w:t>
      </w:r>
      <w:r w:rsidRPr="00AF3E76">
        <w:rPr>
          <w:rFonts w:ascii="Times New Roman" w:hAnsi="Times New Roman"/>
          <w:szCs w:val="24"/>
        </w:rPr>
        <w:t>4</w:t>
      </w:r>
    </w:p>
    <w:p w:rsidR="00AF759A" w:rsidRPr="00AF3E76" w:rsidRDefault="00AF759A" w:rsidP="00AF3E76">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determinazione quantitativa dello ione CrO</w:t>
      </w:r>
      <w:r w:rsidR="00B0417D" w:rsidRPr="00AF3E76">
        <w:rPr>
          <w:rFonts w:ascii="Times New Roman" w:hAnsi="Times New Roman"/>
          <w:szCs w:val="24"/>
        </w:rPr>
        <w:t>4 2-</w:t>
      </w:r>
    </w:p>
    <w:p w:rsidR="00AF759A" w:rsidRDefault="00AF759A" w:rsidP="00AF3E76">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determinazione quantitativa del ferro con KCNS</w:t>
      </w:r>
    </w:p>
    <w:p w:rsidR="00AF759A" w:rsidRDefault="00AF759A" w:rsidP="00AF3E76">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 xml:space="preserve">determinazione quantitativa del ferro con </w:t>
      </w:r>
      <w:proofErr w:type="spellStart"/>
      <w:r>
        <w:rPr>
          <w:rFonts w:ascii="Times New Roman" w:hAnsi="Times New Roman"/>
          <w:szCs w:val="24"/>
        </w:rPr>
        <w:t>ortofenantrolina</w:t>
      </w:r>
      <w:proofErr w:type="spellEnd"/>
    </w:p>
    <w:p w:rsidR="00AF759A" w:rsidRDefault="00AF759A" w:rsidP="00AF3E76">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determinazione dello ione SO</w:t>
      </w:r>
      <w:r w:rsidR="00B0417D" w:rsidRPr="00AF3E76">
        <w:rPr>
          <w:rFonts w:ascii="Times New Roman" w:hAnsi="Times New Roman"/>
          <w:szCs w:val="24"/>
        </w:rPr>
        <w:t>4 2-</w:t>
      </w:r>
      <w:r>
        <w:rPr>
          <w:rFonts w:ascii="Times New Roman" w:hAnsi="Times New Roman"/>
          <w:szCs w:val="24"/>
        </w:rPr>
        <w:t xml:space="preserve"> per via turbidimetrica</w:t>
      </w:r>
    </w:p>
    <w:p w:rsidR="00AF759A" w:rsidRDefault="00AF759A" w:rsidP="00AF759A">
      <w:pPr>
        <w:pStyle w:val="Corpodeltesto"/>
        <w:rPr>
          <w:rFonts w:ascii="Times New Roman" w:hAnsi="Times New Roman"/>
          <w:szCs w:val="24"/>
        </w:rPr>
      </w:pPr>
    </w:p>
    <w:p w:rsidR="00AF759A" w:rsidRDefault="00B0417D" w:rsidP="00AF759A">
      <w:pPr>
        <w:pStyle w:val="Corpodeltesto"/>
        <w:rPr>
          <w:rFonts w:ascii="Times New Roman" w:hAnsi="Times New Roman"/>
          <w:szCs w:val="24"/>
        </w:rPr>
      </w:pPr>
      <w:r>
        <w:rPr>
          <w:rFonts w:ascii="Times New Roman" w:hAnsi="Times New Roman"/>
          <w:szCs w:val="24"/>
        </w:rPr>
        <w:t>Determinazione della densità di soluzioni zuccherine con densimetro, bilancia idrostatica e picnometro.</w:t>
      </w:r>
    </w:p>
    <w:p w:rsidR="00B0417D" w:rsidRDefault="00B0417D" w:rsidP="00AF759A">
      <w:pPr>
        <w:pStyle w:val="Corpodeltesto"/>
        <w:rPr>
          <w:rFonts w:ascii="Times New Roman" w:hAnsi="Times New Roman"/>
          <w:szCs w:val="24"/>
        </w:rPr>
      </w:pPr>
    </w:p>
    <w:p w:rsidR="00B0417D" w:rsidRDefault="00B0417D" w:rsidP="00AF759A">
      <w:pPr>
        <w:pStyle w:val="Corpodeltesto"/>
        <w:rPr>
          <w:rFonts w:ascii="Times New Roman" w:hAnsi="Times New Roman"/>
          <w:szCs w:val="24"/>
        </w:rPr>
      </w:pPr>
      <w:r>
        <w:rPr>
          <w:rFonts w:ascii="Times New Roman" w:hAnsi="Times New Roman"/>
          <w:szCs w:val="24"/>
        </w:rPr>
        <w:t xml:space="preserve">Determinazione della viscosità di soluzioni zuccherine con il </w:t>
      </w:r>
      <w:proofErr w:type="spellStart"/>
      <w:r>
        <w:rPr>
          <w:rFonts w:ascii="Times New Roman" w:hAnsi="Times New Roman"/>
          <w:szCs w:val="24"/>
        </w:rPr>
        <w:t>viscometro</w:t>
      </w:r>
      <w:proofErr w:type="spellEnd"/>
      <w:r>
        <w:rPr>
          <w:rFonts w:ascii="Times New Roman" w:hAnsi="Times New Roman"/>
          <w:szCs w:val="24"/>
        </w:rPr>
        <w:t xml:space="preserve"> di </w:t>
      </w:r>
      <w:proofErr w:type="spellStart"/>
      <w:r>
        <w:rPr>
          <w:rFonts w:ascii="Times New Roman" w:hAnsi="Times New Roman"/>
          <w:szCs w:val="24"/>
        </w:rPr>
        <w:t>Ostwald</w:t>
      </w:r>
      <w:proofErr w:type="spellEnd"/>
      <w:r>
        <w:rPr>
          <w:rFonts w:ascii="Times New Roman" w:hAnsi="Times New Roman"/>
          <w:szCs w:val="24"/>
        </w:rPr>
        <w:t>.</w:t>
      </w:r>
    </w:p>
    <w:p w:rsidR="00B0417D" w:rsidRDefault="00B0417D" w:rsidP="00AF759A">
      <w:pPr>
        <w:pStyle w:val="Corpodeltesto"/>
        <w:rPr>
          <w:rFonts w:ascii="Times New Roman" w:hAnsi="Times New Roman"/>
          <w:szCs w:val="24"/>
        </w:rPr>
      </w:pPr>
    </w:p>
    <w:p w:rsidR="00B0417D" w:rsidRDefault="00B0417D" w:rsidP="00AF759A">
      <w:pPr>
        <w:pStyle w:val="Corpodeltesto"/>
        <w:rPr>
          <w:rFonts w:ascii="Times New Roman" w:hAnsi="Times New Roman"/>
          <w:szCs w:val="24"/>
        </w:rPr>
      </w:pPr>
      <w:r>
        <w:rPr>
          <w:rFonts w:ascii="Times New Roman" w:hAnsi="Times New Roman"/>
          <w:szCs w:val="24"/>
        </w:rPr>
        <w:t xml:space="preserve">Determinazione </w:t>
      </w:r>
      <w:proofErr w:type="spellStart"/>
      <w:r>
        <w:rPr>
          <w:rFonts w:ascii="Times New Roman" w:hAnsi="Times New Roman"/>
          <w:szCs w:val="24"/>
        </w:rPr>
        <w:t>rifrattometrica</w:t>
      </w:r>
      <w:proofErr w:type="spellEnd"/>
      <w:r>
        <w:rPr>
          <w:rFonts w:ascii="Times New Roman" w:hAnsi="Times New Roman"/>
          <w:szCs w:val="24"/>
        </w:rPr>
        <w:t xml:space="preserve"> della composizione percentuale di alcune miscele.</w:t>
      </w:r>
    </w:p>
    <w:p w:rsidR="00B0417D" w:rsidRPr="00B0417D" w:rsidRDefault="00B0417D" w:rsidP="00AF759A">
      <w:pPr>
        <w:pStyle w:val="Corpodeltesto"/>
        <w:rPr>
          <w:rFonts w:ascii="Times New Roman" w:hAnsi="Times New Roman"/>
          <w:i/>
          <w:szCs w:val="24"/>
        </w:rPr>
      </w:pPr>
      <w:r w:rsidRPr="00B0417D">
        <w:rPr>
          <w:rFonts w:ascii="Times New Roman" w:hAnsi="Times New Roman"/>
          <w:i/>
          <w:szCs w:val="24"/>
        </w:rPr>
        <w:t>Costruzione della retta di taratura sia su carta millimetrata, sia su foglio elettronico, utilizzando il programma Excel.</w:t>
      </w:r>
    </w:p>
    <w:p w:rsidR="00B0417D" w:rsidRDefault="00B0417D" w:rsidP="00AF759A">
      <w:pPr>
        <w:pStyle w:val="Corpodeltesto"/>
        <w:rPr>
          <w:rFonts w:ascii="Times New Roman" w:hAnsi="Times New Roman"/>
          <w:szCs w:val="24"/>
        </w:rPr>
      </w:pPr>
    </w:p>
    <w:p w:rsidR="00B0417D" w:rsidRDefault="00B0417D" w:rsidP="00AF759A">
      <w:pPr>
        <w:pStyle w:val="Corpodeltesto"/>
        <w:rPr>
          <w:rFonts w:ascii="Times New Roman" w:hAnsi="Times New Roman"/>
          <w:szCs w:val="24"/>
        </w:rPr>
      </w:pPr>
      <w:r>
        <w:rPr>
          <w:rFonts w:ascii="Times New Roman" w:hAnsi="Times New Roman"/>
          <w:szCs w:val="24"/>
        </w:rPr>
        <w:t>Determinazione polarimetria della composizione percentuale di alcune miscele di sostanze otticamente attive.</w:t>
      </w:r>
    </w:p>
    <w:p w:rsidR="00B0417D" w:rsidRDefault="00B0417D" w:rsidP="00AF759A">
      <w:pPr>
        <w:pStyle w:val="Corpodeltesto"/>
        <w:rPr>
          <w:rFonts w:ascii="Times New Roman" w:hAnsi="Times New Roman"/>
          <w:szCs w:val="24"/>
        </w:rPr>
      </w:pPr>
    </w:p>
    <w:p w:rsidR="00B0417D" w:rsidRDefault="00B0417D" w:rsidP="00AF759A">
      <w:pPr>
        <w:pStyle w:val="Corpodeltesto"/>
        <w:rPr>
          <w:rFonts w:ascii="Times New Roman" w:hAnsi="Times New Roman"/>
          <w:szCs w:val="24"/>
        </w:rPr>
      </w:pPr>
      <w:r>
        <w:rPr>
          <w:rFonts w:ascii="Times New Roman" w:hAnsi="Times New Roman"/>
          <w:szCs w:val="24"/>
        </w:rPr>
        <w:t xml:space="preserve">Titolazioni potenziometriche e </w:t>
      </w:r>
      <w:proofErr w:type="spellStart"/>
      <w:r>
        <w:rPr>
          <w:rFonts w:ascii="Times New Roman" w:hAnsi="Times New Roman"/>
          <w:szCs w:val="24"/>
        </w:rPr>
        <w:t>conduttometriche</w:t>
      </w:r>
      <w:proofErr w:type="spellEnd"/>
      <w:r>
        <w:rPr>
          <w:rFonts w:ascii="Times New Roman" w:hAnsi="Times New Roman"/>
          <w:szCs w:val="24"/>
        </w:rPr>
        <w:t>:</w:t>
      </w:r>
    </w:p>
    <w:p w:rsidR="00B0417D" w:rsidRDefault="00B0417D" w:rsidP="00B0417D">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acido forte - base forte</w:t>
      </w:r>
    </w:p>
    <w:p w:rsidR="00B0417D" w:rsidRDefault="00B0417D" w:rsidP="00B0417D">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acido debole - base forte</w:t>
      </w:r>
    </w:p>
    <w:p w:rsidR="00B0417D" w:rsidRDefault="00B0417D" w:rsidP="00B0417D">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miscela di acidi - base forte</w:t>
      </w:r>
    </w:p>
    <w:p w:rsidR="00B0417D" w:rsidRDefault="00B0417D" w:rsidP="00B0417D">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 xml:space="preserve">titolazione </w:t>
      </w:r>
      <w:proofErr w:type="spellStart"/>
      <w:r>
        <w:rPr>
          <w:rFonts w:ascii="Times New Roman" w:hAnsi="Times New Roman"/>
          <w:szCs w:val="24"/>
        </w:rPr>
        <w:t>conduttometrica</w:t>
      </w:r>
      <w:proofErr w:type="spellEnd"/>
      <w:r>
        <w:rPr>
          <w:rFonts w:ascii="Times New Roman" w:hAnsi="Times New Roman"/>
          <w:szCs w:val="24"/>
        </w:rPr>
        <w:t xml:space="preserve"> di precipitazione di un cloruro</w:t>
      </w:r>
    </w:p>
    <w:p w:rsidR="00B0417D" w:rsidRDefault="00B0417D" w:rsidP="00B0417D">
      <w:pPr>
        <w:pStyle w:val="Corpodeltesto"/>
        <w:numPr>
          <w:ilvl w:val="0"/>
          <w:numId w:val="30"/>
        </w:numPr>
        <w:tabs>
          <w:tab w:val="clear" w:pos="720"/>
        </w:tabs>
        <w:ind w:left="284" w:hanging="284"/>
        <w:rPr>
          <w:rFonts w:ascii="Times New Roman" w:hAnsi="Times New Roman"/>
          <w:szCs w:val="24"/>
        </w:rPr>
      </w:pPr>
      <w:r>
        <w:rPr>
          <w:rFonts w:ascii="Times New Roman" w:hAnsi="Times New Roman"/>
          <w:szCs w:val="24"/>
        </w:rPr>
        <w:t>titolazione potenziometrica dello iodato con tiosolfato</w:t>
      </w:r>
    </w:p>
    <w:p w:rsidR="00B0417D" w:rsidRPr="00B0417D" w:rsidRDefault="00B0417D" w:rsidP="00B0417D">
      <w:pPr>
        <w:pStyle w:val="Corpodeltesto"/>
        <w:rPr>
          <w:rFonts w:ascii="Times New Roman" w:hAnsi="Times New Roman"/>
          <w:i/>
          <w:szCs w:val="24"/>
        </w:rPr>
      </w:pPr>
      <w:r w:rsidRPr="00B0417D">
        <w:rPr>
          <w:rFonts w:ascii="Times New Roman" w:hAnsi="Times New Roman"/>
          <w:i/>
          <w:szCs w:val="24"/>
        </w:rPr>
        <w:t xml:space="preserve">Costruzione di curve di titolazioni </w:t>
      </w:r>
      <w:proofErr w:type="spellStart"/>
      <w:r w:rsidRPr="00B0417D">
        <w:rPr>
          <w:rFonts w:ascii="Times New Roman" w:hAnsi="Times New Roman"/>
          <w:i/>
          <w:szCs w:val="24"/>
        </w:rPr>
        <w:t>conduttometriche</w:t>
      </w:r>
      <w:proofErr w:type="spellEnd"/>
      <w:r w:rsidRPr="00B0417D">
        <w:rPr>
          <w:rFonts w:ascii="Times New Roman" w:hAnsi="Times New Roman"/>
          <w:i/>
          <w:szCs w:val="24"/>
        </w:rPr>
        <w:t xml:space="preserve"> e potenziometriche su foglio elettronico utilizzando il programma Excel.</w:t>
      </w:r>
    </w:p>
    <w:p w:rsidR="00B0417D" w:rsidRDefault="00B0417D">
      <w:pPr>
        <w:pStyle w:val="Corpodeltesto"/>
        <w:rPr>
          <w:rFonts w:ascii="Times New Roman" w:hAnsi="Times New Roman"/>
          <w:szCs w:val="24"/>
        </w:rPr>
      </w:pPr>
    </w:p>
    <w:p w:rsidR="00EB04E5" w:rsidRPr="00EB04E5" w:rsidRDefault="00EB04E5">
      <w:pPr>
        <w:pStyle w:val="Corpodeltesto"/>
        <w:rPr>
          <w:rFonts w:ascii="Times New Roman" w:hAnsi="Times New Roman"/>
          <w:szCs w:val="24"/>
        </w:rPr>
      </w:pPr>
      <w:r w:rsidRPr="00EB04E5">
        <w:rPr>
          <w:rFonts w:ascii="Times New Roman" w:hAnsi="Times New Roman"/>
          <w:szCs w:val="24"/>
        </w:rPr>
        <w:t>Castellana Grotte, _______________________</w:t>
      </w:r>
    </w:p>
    <w:p w:rsidR="00EB04E5" w:rsidRDefault="00EB04E5">
      <w:pPr>
        <w:ind w:left="4500"/>
        <w:jc w:val="center"/>
        <w:rPr>
          <w:sz w:val="24"/>
          <w:szCs w:val="24"/>
        </w:rPr>
      </w:pPr>
    </w:p>
    <w:p w:rsidR="00893B57" w:rsidRPr="00EB04E5" w:rsidRDefault="00EB04E5">
      <w:pPr>
        <w:ind w:left="4500"/>
        <w:jc w:val="center"/>
        <w:rPr>
          <w:sz w:val="24"/>
          <w:szCs w:val="24"/>
        </w:rPr>
      </w:pPr>
      <w:r w:rsidRPr="00EB04E5">
        <w:rPr>
          <w:sz w:val="24"/>
          <w:szCs w:val="24"/>
        </w:rPr>
        <w:t>La docente</w:t>
      </w:r>
    </w:p>
    <w:p w:rsidR="00893B57" w:rsidRDefault="00893B57">
      <w:pPr>
        <w:ind w:left="4500"/>
        <w:jc w:val="center"/>
        <w:rPr>
          <w:sz w:val="24"/>
          <w:szCs w:val="24"/>
        </w:rPr>
      </w:pPr>
    </w:p>
    <w:p w:rsidR="00EB04E5" w:rsidRPr="00EB04E5" w:rsidRDefault="00EB04E5">
      <w:pPr>
        <w:ind w:left="4500"/>
        <w:jc w:val="center"/>
        <w:rPr>
          <w:sz w:val="24"/>
          <w:szCs w:val="24"/>
        </w:rPr>
      </w:pPr>
    </w:p>
    <w:p w:rsidR="00893B57" w:rsidRPr="00EB04E5" w:rsidRDefault="00893B57">
      <w:pPr>
        <w:ind w:left="4500"/>
        <w:jc w:val="center"/>
        <w:rPr>
          <w:sz w:val="24"/>
          <w:szCs w:val="24"/>
        </w:rPr>
      </w:pPr>
      <w:r w:rsidRPr="00EB04E5">
        <w:rPr>
          <w:sz w:val="24"/>
          <w:szCs w:val="24"/>
        </w:rPr>
        <w:t>----------------------------------------------------</w:t>
      </w:r>
    </w:p>
    <w:p w:rsidR="00267A21" w:rsidRDefault="00893B57" w:rsidP="00267A21">
      <w:pPr>
        <w:ind w:left="4500"/>
        <w:jc w:val="center"/>
        <w:rPr>
          <w:sz w:val="24"/>
          <w:szCs w:val="24"/>
        </w:rPr>
      </w:pPr>
      <w:r w:rsidRPr="00EB04E5">
        <w:rPr>
          <w:sz w:val="24"/>
          <w:szCs w:val="24"/>
        </w:rPr>
        <w:t>(Prof.ssa Anna Elisabetta GENTILE)</w:t>
      </w:r>
    </w:p>
    <w:p w:rsidR="00267A21" w:rsidRDefault="00267A21" w:rsidP="00267A21">
      <w:pPr>
        <w:ind w:left="4500"/>
        <w:jc w:val="center"/>
        <w:rPr>
          <w:sz w:val="24"/>
          <w:szCs w:val="24"/>
        </w:rPr>
      </w:pPr>
    </w:p>
    <w:p w:rsidR="00267A21" w:rsidRPr="00EB04E5" w:rsidRDefault="00267A21" w:rsidP="00267A21">
      <w:pPr>
        <w:ind w:left="4500"/>
        <w:jc w:val="center"/>
        <w:rPr>
          <w:sz w:val="24"/>
          <w:szCs w:val="24"/>
        </w:rPr>
      </w:pPr>
      <w:r w:rsidRPr="00267A21">
        <w:rPr>
          <w:sz w:val="24"/>
          <w:szCs w:val="24"/>
        </w:rPr>
        <w:t xml:space="preserve"> </w:t>
      </w:r>
      <w:r w:rsidRPr="00EB04E5">
        <w:rPr>
          <w:sz w:val="24"/>
          <w:szCs w:val="24"/>
        </w:rPr>
        <w:t>----------------------------------------------------</w:t>
      </w:r>
    </w:p>
    <w:p w:rsidR="00267A21" w:rsidRPr="00EB04E5" w:rsidRDefault="00267A21" w:rsidP="00267A21">
      <w:pPr>
        <w:ind w:left="4500"/>
        <w:jc w:val="center"/>
        <w:rPr>
          <w:sz w:val="24"/>
          <w:szCs w:val="24"/>
        </w:rPr>
      </w:pPr>
      <w:r w:rsidRPr="00EB04E5">
        <w:rPr>
          <w:sz w:val="24"/>
          <w:szCs w:val="24"/>
        </w:rPr>
        <w:t>(</w:t>
      </w:r>
      <w:r>
        <w:rPr>
          <w:sz w:val="24"/>
          <w:szCs w:val="24"/>
        </w:rPr>
        <w:t>Prof. Giuseppe TUTINO</w:t>
      </w:r>
      <w:r w:rsidRPr="00EB04E5">
        <w:rPr>
          <w:sz w:val="24"/>
          <w:szCs w:val="24"/>
        </w:rPr>
        <w:t>)</w:t>
      </w:r>
    </w:p>
    <w:p w:rsidR="00893B57" w:rsidRDefault="00893B57">
      <w:pPr>
        <w:ind w:left="4500"/>
        <w:jc w:val="center"/>
        <w:rPr>
          <w:sz w:val="24"/>
          <w:szCs w:val="24"/>
        </w:rPr>
      </w:pPr>
    </w:p>
    <w:p w:rsidR="00267A21" w:rsidRDefault="00267A21">
      <w:pPr>
        <w:ind w:left="4500"/>
        <w:jc w:val="center"/>
        <w:rPr>
          <w:sz w:val="24"/>
          <w:szCs w:val="24"/>
        </w:rPr>
      </w:pPr>
    </w:p>
    <w:p w:rsidR="00267A21" w:rsidRPr="00EB04E5" w:rsidRDefault="00267A21">
      <w:pPr>
        <w:ind w:left="4500"/>
        <w:jc w:val="center"/>
        <w:rPr>
          <w:sz w:val="24"/>
          <w:szCs w:val="24"/>
        </w:rPr>
      </w:pPr>
    </w:p>
    <w:p w:rsidR="00893B57" w:rsidRPr="00EB04E5" w:rsidRDefault="00893B57">
      <w:pPr>
        <w:ind w:right="5678"/>
        <w:rPr>
          <w:sz w:val="24"/>
          <w:szCs w:val="24"/>
        </w:rPr>
      </w:pPr>
      <w:r w:rsidRPr="00EB04E5">
        <w:rPr>
          <w:sz w:val="24"/>
          <w:szCs w:val="24"/>
        </w:rPr>
        <w:t xml:space="preserve">                 Gli alunni</w:t>
      </w:r>
    </w:p>
    <w:p w:rsidR="00893B57" w:rsidRPr="00EB04E5" w:rsidRDefault="00893B57">
      <w:pPr>
        <w:ind w:right="5678"/>
        <w:rPr>
          <w:sz w:val="24"/>
          <w:szCs w:val="24"/>
        </w:rPr>
      </w:pPr>
    </w:p>
    <w:p w:rsidR="00893B57" w:rsidRPr="00EB04E5" w:rsidRDefault="00893B57">
      <w:pPr>
        <w:ind w:right="5678"/>
        <w:rPr>
          <w:sz w:val="24"/>
          <w:szCs w:val="24"/>
        </w:rPr>
      </w:pPr>
      <w:r w:rsidRPr="00EB04E5">
        <w:rPr>
          <w:sz w:val="24"/>
          <w:szCs w:val="24"/>
        </w:rPr>
        <w:t>------------------------------------------</w:t>
      </w:r>
    </w:p>
    <w:p w:rsidR="00893B57" w:rsidRPr="00EB04E5" w:rsidRDefault="00893B57">
      <w:pPr>
        <w:ind w:right="5678"/>
        <w:rPr>
          <w:sz w:val="24"/>
          <w:szCs w:val="24"/>
        </w:rPr>
      </w:pPr>
    </w:p>
    <w:p w:rsidR="00850D68" w:rsidRDefault="00893B57" w:rsidP="00EB04E5">
      <w:pPr>
        <w:ind w:right="5678"/>
      </w:pPr>
      <w:r w:rsidRPr="00EB04E5">
        <w:t>------------------------</w:t>
      </w:r>
      <w:r w:rsidR="00EB04E5">
        <w:t>---------</w:t>
      </w:r>
      <w:r w:rsidRPr="00EB04E5">
        <w:t>------------------</w:t>
      </w:r>
    </w:p>
    <w:p w:rsidR="00850D68" w:rsidRPr="00B17D08" w:rsidRDefault="00850D68" w:rsidP="00E97DCA">
      <w:pPr>
        <w:jc w:val="center"/>
        <w:rPr>
          <w:b/>
        </w:rPr>
      </w:pPr>
      <w:r>
        <w:br w:type="page"/>
      </w:r>
      <w:r w:rsidRPr="00B17D08">
        <w:rPr>
          <w:b/>
        </w:rPr>
        <w:lastRenderedPageBreak/>
        <w:t>ITIS “L. DELL’ERBA” di CASTELLANA GROTTE(BA)</w:t>
      </w:r>
    </w:p>
    <w:p w:rsidR="00850D68" w:rsidRPr="00B17D08" w:rsidRDefault="00850D68" w:rsidP="00B17D08">
      <w:pPr>
        <w:jc w:val="center"/>
        <w:rPr>
          <w:b/>
        </w:rPr>
      </w:pPr>
      <w:r>
        <w:rPr>
          <w:b/>
        </w:rPr>
        <w:t>P</w:t>
      </w:r>
      <w:r w:rsidRPr="00B17D08">
        <w:rPr>
          <w:b/>
        </w:rPr>
        <w:t>ROGRAMMA</w:t>
      </w:r>
      <w:r>
        <w:rPr>
          <w:b/>
        </w:rPr>
        <w:t xml:space="preserve"> DI</w:t>
      </w:r>
      <w:r w:rsidRPr="00B17D08">
        <w:rPr>
          <w:b/>
        </w:rPr>
        <w:t xml:space="preserve"> LINGUA E CIVILTA’ INGLESE</w:t>
      </w:r>
    </w:p>
    <w:p w:rsidR="00850D68" w:rsidRPr="00B17D08" w:rsidRDefault="00850D68" w:rsidP="00E97DCA">
      <w:pPr>
        <w:jc w:val="center"/>
        <w:rPr>
          <w:b/>
        </w:rPr>
      </w:pPr>
      <w:r>
        <w:rPr>
          <w:b/>
        </w:rPr>
        <w:t xml:space="preserve"> A</w:t>
      </w:r>
      <w:r w:rsidRPr="00B17D08">
        <w:rPr>
          <w:b/>
        </w:rPr>
        <w:t>.</w:t>
      </w:r>
      <w:r>
        <w:rPr>
          <w:b/>
        </w:rPr>
        <w:t>S</w:t>
      </w:r>
      <w:r w:rsidRPr="00B17D08">
        <w:rPr>
          <w:b/>
        </w:rPr>
        <w:t>. 201</w:t>
      </w:r>
      <w:r>
        <w:rPr>
          <w:b/>
        </w:rPr>
        <w:t>5-</w:t>
      </w:r>
      <w:r w:rsidRPr="00B17D08">
        <w:rPr>
          <w:b/>
        </w:rPr>
        <w:t>2016</w:t>
      </w:r>
    </w:p>
    <w:p w:rsidR="00850D68" w:rsidRDefault="00850D68" w:rsidP="008745F4">
      <w:pPr>
        <w:tabs>
          <w:tab w:val="center" w:pos="4249"/>
          <w:tab w:val="left" w:pos="5472"/>
        </w:tabs>
        <w:ind w:right="1134"/>
        <w:rPr>
          <w:b/>
        </w:rPr>
      </w:pPr>
      <w:r w:rsidRPr="00465ABD">
        <w:rPr>
          <w:b/>
        </w:rPr>
        <w:tab/>
      </w:r>
      <w:r>
        <w:rPr>
          <w:b/>
        </w:rPr>
        <w:t xml:space="preserve">               CLASSE 4B  INDIRIZZO CHIMICO</w:t>
      </w:r>
    </w:p>
    <w:p w:rsidR="00850D68" w:rsidRPr="0010214F" w:rsidRDefault="00850D68" w:rsidP="008745F4">
      <w:pPr>
        <w:tabs>
          <w:tab w:val="center" w:pos="4249"/>
          <w:tab w:val="left" w:pos="5472"/>
        </w:tabs>
        <w:ind w:right="1134"/>
        <w:rPr>
          <w:b/>
        </w:rPr>
      </w:pPr>
      <w:r w:rsidRPr="0010214F">
        <w:rPr>
          <w:b/>
        </w:rPr>
        <w:t xml:space="preserve">                                              PROF.SSA MESSINA ANGELA</w:t>
      </w:r>
    </w:p>
    <w:p w:rsidR="00850D68" w:rsidRPr="0010214F" w:rsidRDefault="00850D68" w:rsidP="00F33B42">
      <w:pPr>
        <w:widowControl w:val="0"/>
        <w:autoSpaceDE w:val="0"/>
        <w:autoSpaceDN w:val="0"/>
        <w:adjustRightInd w:val="0"/>
        <w:ind w:right="1134"/>
        <w:jc w:val="both"/>
        <w:rPr>
          <w:b/>
        </w:rPr>
      </w:pPr>
      <w:r w:rsidRPr="0010214F">
        <w:rPr>
          <w:b/>
        </w:rPr>
        <w:t>Libri di testo in adozione:</w:t>
      </w:r>
    </w:p>
    <w:p w:rsidR="00850D68" w:rsidRPr="00850D68" w:rsidRDefault="00850D68" w:rsidP="0061787A">
      <w:pPr>
        <w:widowControl w:val="0"/>
        <w:autoSpaceDE w:val="0"/>
        <w:autoSpaceDN w:val="0"/>
        <w:adjustRightInd w:val="0"/>
        <w:ind w:right="1134"/>
        <w:jc w:val="both"/>
        <w:rPr>
          <w:lang w:val="en-US"/>
        </w:rPr>
      </w:pPr>
      <w:r w:rsidRPr="0010214F">
        <w:rPr>
          <w:b/>
          <w:iCs/>
          <w:lang w:val="en-US"/>
        </w:rPr>
        <w:t xml:space="preserve">“CHOICES” </w:t>
      </w:r>
      <w:r w:rsidRPr="0010214F">
        <w:rPr>
          <w:lang w:val="en-US"/>
        </w:rPr>
        <w:t>Intermediate(Student’s book+ Workbook)</w:t>
      </w:r>
      <w:proofErr w:type="spellStart"/>
      <w:r w:rsidRPr="0010214F">
        <w:rPr>
          <w:lang w:val="en-US"/>
        </w:rPr>
        <w:t>autori</w:t>
      </w:r>
      <w:proofErr w:type="spellEnd"/>
      <w:r w:rsidRPr="0010214F">
        <w:rPr>
          <w:lang w:val="en-US"/>
        </w:rPr>
        <w:t xml:space="preserve">: Michael Harris, Anna </w:t>
      </w:r>
      <w:proofErr w:type="spellStart"/>
      <w:r w:rsidRPr="0010214F">
        <w:rPr>
          <w:lang w:val="en-US"/>
        </w:rPr>
        <w:t>Sikorzynska</w:t>
      </w:r>
      <w:proofErr w:type="spellEnd"/>
      <w:r w:rsidRPr="0010214F">
        <w:rPr>
          <w:lang w:val="en-US"/>
        </w:rPr>
        <w:t xml:space="preserve">, Rod </w:t>
      </w:r>
      <w:proofErr w:type="spellStart"/>
      <w:r w:rsidRPr="0010214F">
        <w:rPr>
          <w:lang w:val="en-US"/>
        </w:rPr>
        <w:t>Fricker.</w:t>
      </w:r>
      <w:r w:rsidRPr="00850D68">
        <w:rPr>
          <w:lang w:val="en-US"/>
        </w:rPr>
        <w:t>Edizione</w:t>
      </w:r>
      <w:proofErr w:type="spellEnd"/>
      <w:r w:rsidRPr="00850D68">
        <w:rPr>
          <w:lang w:val="en-US"/>
        </w:rPr>
        <w:t xml:space="preserve"> PEARSON Longman.</w:t>
      </w:r>
    </w:p>
    <w:p w:rsidR="00850D68" w:rsidRPr="0010214F" w:rsidRDefault="00850D68" w:rsidP="0061787A">
      <w:pPr>
        <w:widowControl w:val="0"/>
        <w:autoSpaceDE w:val="0"/>
        <w:autoSpaceDN w:val="0"/>
        <w:adjustRightInd w:val="0"/>
        <w:ind w:right="1134"/>
        <w:jc w:val="both"/>
      </w:pPr>
      <w:r w:rsidRPr="0010214F">
        <w:t>“</w:t>
      </w:r>
      <w:r w:rsidRPr="0010214F">
        <w:rPr>
          <w:b/>
        </w:rPr>
        <w:t>INTO SCIENCE</w:t>
      </w:r>
      <w:r w:rsidRPr="0010214F">
        <w:t>” autori:</w:t>
      </w:r>
      <w:proofErr w:type="spellStart"/>
      <w:r w:rsidRPr="0010214F">
        <w:t>ElisabettaGrasso</w:t>
      </w:r>
      <w:proofErr w:type="spellEnd"/>
      <w:r w:rsidRPr="0010214F">
        <w:t xml:space="preserve">,Paola </w:t>
      </w:r>
      <w:proofErr w:type="spellStart"/>
      <w:r w:rsidRPr="0010214F">
        <w:t>Melchiori</w:t>
      </w:r>
      <w:proofErr w:type="spellEnd"/>
      <w:r w:rsidRPr="0010214F">
        <w:t xml:space="preserve"> casa editrice CLITT</w:t>
      </w:r>
    </w:p>
    <w:p w:rsidR="00850D68" w:rsidRPr="0010214F" w:rsidRDefault="00850D68" w:rsidP="005B3DB0">
      <w:pPr>
        <w:rPr>
          <w:color w:val="303030"/>
        </w:rPr>
      </w:pPr>
    </w:p>
    <w:p w:rsidR="00850D68" w:rsidRPr="0010214F" w:rsidRDefault="00850D68" w:rsidP="001B58B2">
      <w:pPr>
        <w:rPr>
          <w:b/>
          <w:lang w:val="en-US"/>
        </w:rPr>
      </w:pPr>
      <w:r w:rsidRPr="0010214F">
        <w:rPr>
          <w:b/>
          <w:lang w:val="en-US"/>
        </w:rPr>
        <w:t>MODULE 5 “IMAGE”</w:t>
      </w:r>
    </w:p>
    <w:p w:rsidR="00850D68" w:rsidRPr="0010214F" w:rsidRDefault="00850D68" w:rsidP="001B58B2">
      <w:pPr>
        <w:rPr>
          <w:lang w:val="en-US"/>
        </w:rPr>
      </w:pPr>
      <w:r w:rsidRPr="0010214F">
        <w:rPr>
          <w:lang w:val="en-US"/>
        </w:rPr>
        <w:t>Topic talk:Vocabulary network: appearances</w:t>
      </w:r>
    </w:p>
    <w:p w:rsidR="00850D68" w:rsidRPr="0010214F" w:rsidRDefault="00850D68" w:rsidP="001B58B2">
      <w:pPr>
        <w:rPr>
          <w:lang w:val="en-US"/>
        </w:rPr>
      </w:pPr>
      <w:r w:rsidRPr="0010214F">
        <w:rPr>
          <w:lang w:val="en-US"/>
        </w:rPr>
        <w:t>Listening and speaking: descriptions of celebrities.</w:t>
      </w:r>
    </w:p>
    <w:p w:rsidR="00850D68" w:rsidRPr="0010214F" w:rsidRDefault="00850D68" w:rsidP="001B58B2">
      <w:pPr>
        <w:rPr>
          <w:lang w:val="en-US"/>
        </w:rPr>
      </w:pPr>
      <w:r w:rsidRPr="0010214F">
        <w:rPr>
          <w:b/>
          <w:lang w:val="en-US"/>
        </w:rPr>
        <w:t>“Looking Good”,</w:t>
      </w:r>
      <w:r w:rsidRPr="0010214F">
        <w:rPr>
          <w:lang w:val="en-US"/>
        </w:rPr>
        <w:t>word builder: word pairs (e.g. black and white), sentence builder: verb patterns (e.g. wantsomebody to do something)</w:t>
      </w:r>
    </w:p>
    <w:p w:rsidR="00850D68" w:rsidRPr="0010214F" w:rsidRDefault="00850D68" w:rsidP="001B58B2">
      <w:pPr>
        <w:rPr>
          <w:lang w:val="en-US"/>
        </w:rPr>
      </w:pPr>
      <w:r w:rsidRPr="0010214F">
        <w:rPr>
          <w:lang w:val="en-US"/>
        </w:rPr>
        <w:t>Writing: Note to a friend</w:t>
      </w:r>
    </w:p>
    <w:p w:rsidR="00850D68" w:rsidRPr="0010214F" w:rsidRDefault="00850D68" w:rsidP="001B58B2">
      <w:pPr>
        <w:rPr>
          <w:lang w:val="en-US"/>
        </w:rPr>
      </w:pPr>
      <w:r w:rsidRPr="0010214F">
        <w:rPr>
          <w:b/>
          <w:lang w:val="en-US"/>
        </w:rPr>
        <w:t>“Fashion Contest”</w:t>
      </w:r>
      <w:r w:rsidRPr="0010214F">
        <w:rPr>
          <w:lang w:val="en-US"/>
        </w:rPr>
        <w:t xml:space="preserve"> Grammar: speculating about the present</w:t>
      </w:r>
    </w:p>
    <w:p w:rsidR="00850D68" w:rsidRPr="0010214F" w:rsidRDefault="00850D68" w:rsidP="001B58B2">
      <w:pPr>
        <w:rPr>
          <w:lang w:val="en-US"/>
        </w:rPr>
      </w:pPr>
      <w:r w:rsidRPr="0010214F">
        <w:rPr>
          <w:lang w:val="en-US"/>
        </w:rPr>
        <w:t>Reading:dialogues about a fashion competition</w:t>
      </w:r>
    </w:p>
    <w:p w:rsidR="00850D68" w:rsidRPr="0010214F" w:rsidRDefault="00850D68" w:rsidP="001B58B2">
      <w:pPr>
        <w:rPr>
          <w:lang w:val="en-US"/>
        </w:rPr>
      </w:pPr>
      <w:r w:rsidRPr="0010214F">
        <w:rPr>
          <w:b/>
          <w:lang w:val="en-US"/>
        </w:rPr>
        <w:t>“Celebrity culture”:</w:t>
      </w:r>
      <w:r w:rsidRPr="0010214F">
        <w:rPr>
          <w:lang w:val="en-US"/>
        </w:rPr>
        <w:t xml:space="preserve"> vocabulary: celebrity; talk builder: complaining and apologizing </w:t>
      </w:r>
    </w:p>
    <w:p w:rsidR="00850D68" w:rsidRPr="0010214F" w:rsidRDefault="00850D68" w:rsidP="001B58B2">
      <w:pPr>
        <w:rPr>
          <w:lang w:val="en-US"/>
        </w:rPr>
      </w:pPr>
      <w:r w:rsidRPr="0010214F">
        <w:rPr>
          <w:lang w:val="en-US"/>
        </w:rPr>
        <w:t>Listening: talkabout celebrities</w:t>
      </w:r>
    </w:p>
    <w:p w:rsidR="00850D68" w:rsidRPr="0010214F" w:rsidRDefault="00850D68" w:rsidP="001B58B2">
      <w:pPr>
        <w:rPr>
          <w:b/>
          <w:lang w:val="en-US"/>
        </w:rPr>
      </w:pPr>
      <w:r w:rsidRPr="0010214F">
        <w:rPr>
          <w:b/>
          <w:lang w:val="en-US"/>
        </w:rPr>
        <w:t>MODULE 6 “HEROES”</w:t>
      </w:r>
    </w:p>
    <w:p w:rsidR="00850D68" w:rsidRPr="0010214F" w:rsidRDefault="00850D68" w:rsidP="001B58B2">
      <w:pPr>
        <w:rPr>
          <w:lang w:val="en-US"/>
        </w:rPr>
      </w:pPr>
      <w:r w:rsidRPr="0010214F">
        <w:rPr>
          <w:lang w:val="en-US"/>
        </w:rPr>
        <w:t>Topic talk: vocabulary: biography</w:t>
      </w:r>
    </w:p>
    <w:p w:rsidR="00850D68" w:rsidRPr="0010214F" w:rsidRDefault="00850D68" w:rsidP="001B58B2">
      <w:pPr>
        <w:rPr>
          <w:lang w:val="en-US"/>
        </w:rPr>
      </w:pPr>
      <w:r w:rsidRPr="0010214F">
        <w:rPr>
          <w:lang w:val="en-US"/>
        </w:rPr>
        <w:t>Listening:description of life stories; Speaking: describing a hero/heroine</w:t>
      </w:r>
    </w:p>
    <w:p w:rsidR="00850D68" w:rsidRPr="0010214F" w:rsidRDefault="00850D68" w:rsidP="001B58B2">
      <w:pPr>
        <w:rPr>
          <w:lang w:val="en-US"/>
        </w:rPr>
      </w:pPr>
      <w:r w:rsidRPr="0010214F">
        <w:rPr>
          <w:b/>
          <w:lang w:val="en-US"/>
        </w:rPr>
        <w:t>“Little Hero”</w:t>
      </w:r>
      <w:r w:rsidRPr="0010214F">
        <w:rPr>
          <w:lang w:val="en-US"/>
        </w:rPr>
        <w:t>grammar: speculating about the past; grammar alive: making guesses</w:t>
      </w:r>
    </w:p>
    <w:p w:rsidR="00850D68" w:rsidRPr="0010214F" w:rsidRDefault="00850D68" w:rsidP="001B58B2">
      <w:pPr>
        <w:rPr>
          <w:lang w:val="en-US"/>
        </w:rPr>
      </w:pPr>
      <w:r w:rsidRPr="0010214F">
        <w:rPr>
          <w:lang w:val="en-US"/>
        </w:rPr>
        <w:t xml:space="preserve">Reading: newspaper article about child </w:t>
      </w:r>
      <w:proofErr w:type="spellStart"/>
      <w:r w:rsidRPr="0010214F">
        <w:rPr>
          <w:lang w:val="en-US"/>
        </w:rPr>
        <w:t>labour</w:t>
      </w:r>
      <w:proofErr w:type="spellEnd"/>
    </w:p>
    <w:p w:rsidR="00850D68" w:rsidRPr="0010214F" w:rsidRDefault="00850D68" w:rsidP="001B58B2">
      <w:pPr>
        <w:rPr>
          <w:lang w:val="en-US"/>
        </w:rPr>
      </w:pPr>
      <w:r w:rsidRPr="0010214F">
        <w:rPr>
          <w:lang w:val="en-US"/>
        </w:rPr>
        <w:t>Listening: dialogue with guesses</w:t>
      </w:r>
    </w:p>
    <w:p w:rsidR="00850D68" w:rsidRPr="0010214F" w:rsidRDefault="00850D68" w:rsidP="001B58B2">
      <w:pPr>
        <w:rPr>
          <w:lang w:val="en-US"/>
        </w:rPr>
      </w:pPr>
      <w:r w:rsidRPr="0010214F">
        <w:rPr>
          <w:b/>
          <w:lang w:val="en-US"/>
        </w:rPr>
        <w:t>“Action Heroes”</w:t>
      </w:r>
      <w:r w:rsidRPr="0010214F">
        <w:rPr>
          <w:lang w:val="en-US"/>
        </w:rPr>
        <w:t xml:space="preserve"> sentence builder: prepositions at the end of sentences (questions/relative clauses), word builder: prefixes; reading: dialogue about a film</w:t>
      </w:r>
    </w:p>
    <w:p w:rsidR="00850D68" w:rsidRPr="0010214F" w:rsidRDefault="00850D68" w:rsidP="001B58B2">
      <w:pPr>
        <w:rPr>
          <w:lang w:val="en-US"/>
        </w:rPr>
      </w:pPr>
      <w:r w:rsidRPr="0010214F">
        <w:rPr>
          <w:b/>
          <w:lang w:val="en-US"/>
        </w:rPr>
        <w:t>“Local hero”</w:t>
      </w:r>
      <w:r w:rsidRPr="0010214F">
        <w:rPr>
          <w:lang w:val="en-US"/>
        </w:rPr>
        <w:t xml:space="preserve"> grammar: question tags, reading: TV interview</w:t>
      </w:r>
    </w:p>
    <w:p w:rsidR="00850D68" w:rsidRPr="0010214F" w:rsidRDefault="00850D68" w:rsidP="000E03E1">
      <w:pPr>
        <w:rPr>
          <w:lang w:val="en-US"/>
        </w:rPr>
      </w:pPr>
      <w:r w:rsidRPr="0010214F">
        <w:rPr>
          <w:lang w:val="en-US"/>
        </w:rPr>
        <w:t>Writing workshop: text builder: organization and style, sentence builder: addition linkers</w:t>
      </w:r>
    </w:p>
    <w:p w:rsidR="00850D68" w:rsidRPr="0010214F" w:rsidRDefault="00850D68" w:rsidP="001B58B2">
      <w:pPr>
        <w:rPr>
          <w:b/>
          <w:lang w:val="en-US"/>
        </w:rPr>
      </w:pPr>
      <w:r w:rsidRPr="0010214F">
        <w:rPr>
          <w:b/>
          <w:lang w:val="en-US"/>
        </w:rPr>
        <w:t>MODULE 7 “ADVENTURES”</w:t>
      </w:r>
    </w:p>
    <w:p w:rsidR="00850D68" w:rsidRPr="0010214F" w:rsidRDefault="00850D68" w:rsidP="001B58B2">
      <w:pPr>
        <w:rPr>
          <w:lang w:val="en-US"/>
        </w:rPr>
      </w:pPr>
      <w:r w:rsidRPr="0010214F">
        <w:rPr>
          <w:lang w:val="en-US"/>
        </w:rPr>
        <w:t>Topic talk: vocabulary: adventure, listening: dialogue about extreme sports; speaking: talking about adventure</w:t>
      </w:r>
    </w:p>
    <w:p w:rsidR="00850D68" w:rsidRPr="0010214F" w:rsidRDefault="00850D68" w:rsidP="001B58B2">
      <w:pPr>
        <w:rPr>
          <w:lang w:val="en-US"/>
        </w:rPr>
      </w:pPr>
      <w:r w:rsidRPr="0010214F">
        <w:rPr>
          <w:b/>
          <w:lang w:val="en-US"/>
        </w:rPr>
        <w:t>“Risk”</w:t>
      </w:r>
      <w:r w:rsidRPr="0010214F">
        <w:rPr>
          <w:lang w:val="en-US"/>
        </w:rPr>
        <w:t xml:space="preserve"> word builder: confusing nouns; sentence builder: prepositions + </w:t>
      </w:r>
      <w:proofErr w:type="spellStart"/>
      <w:r w:rsidRPr="0010214F">
        <w:rPr>
          <w:lang w:val="en-US"/>
        </w:rPr>
        <w:t>ing</w:t>
      </w:r>
      <w:proofErr w:type="spellEnd"/>
      <w:r w:rsidRPr="0010214F">
        <w:rPr>
          <w:lang w:val="en-US"/>
        </w:rPr>
        <w:t xml:space="preserve"> forms</w:t>
      </w:r>
    </w:p>
    <w:p w:rsidR="00850D68" w:rsidRPr="0010214F" w:rsidRDefault="00850D68" w:rsidP="001B58B2">
      <w:pPr>
        <w:rPr>
          <w:lang w:val="en-US"/>
        </w:rPr>
      </w:pPr>
      <w:r w:rsidRPr="0010214F">
        <w:rPr>
          <w:lang w:val="en-US"/>
        </w:rPr>
        <w:t>Reading: adverts for extreme sports,</w:t>
      </w:r>
    </w:p>
    <w:p w:rsidR="00850D68" w:rsidRPr="0010214F" w:rsidRDefault="00850D68" w:rsidP="001B58B2">
      <w:pPr>
        <w:rPr>
          <w:lang w:val="en-US"/>
        </w:rPr>
      </w:pPr>
      <w:r w:rsidRPr="0010214F">
        <w:rPr>
          <w:lang w:val="en-US"/>
        </w:rPr>
        <w:t>Writing: personal email about holiday</w:t>
      </w:r>
    </w:p>
    <w:p w:rsidR="00850D68" w:rsidRPr="0010214F" w:rsidRDefault="00850D68" w:rsidP="001B58B2">
      <w:pPr>
        <w:rPr>
          <w:lang w:val="en-US"/>
        </w:rPr>
      </w:pPr>
      <w:r w:rsidRPr="0010214F">
        <w:rPr>
          <w:b/>
          <w:lang w:val="en-US"/>
        </w:rPr>
        <w:t>“Expedition”</w:t>
      </w:r>
      <w:r w:rsidRPr="0010214F">
        <w:rPr>
          <w:lang w:val="en-US"/>
        </w:rPr>
        <w:t xml:space="preserve"> Grammar: predictions, intentions, arrangements; grammar alive: plans and predictions</w:t>
      </w:r>
    </w:p>
    <w:p w:rsidR="00850D68" w:rsidRPr="0010214F" w:rsidRDefault="00850D68" w:rsidP="001B58B2">
      <w:pPr>
        <w:rPr>
          <w:lang w:val="en-US"/>
        </w:rPr>
      </w:pPr>
      <w:r w:rsidRPr="0010214F">
        <w:rPr>
          <w:lang w:val="en-US"/>
        </w:rPr>
        <w:t>Reading: Diary of an expedition</w:t>
      </w:r>
    </w:p>
    <w:p w:rsidR="00850D68" w:rsidRPr="0010214F" w:rsidRDefault="00850D68" w:rsidP="001B58B2">
      <w:pPr>
        <w:rPr>
          <w:lang w:val="en-US"/>
        </w:rPr>
      </w:pPr>
      <w:r w:rsidRPr="0010214F">
        <w:rPr>
          <w:lang w:val="en-US"/>
        </w:rPr>
        <w:t>Listening: dialogues with plans and predictions</w:t>
      </w:r>
    </w:p>
    <w:p w:rsidR="00850D68" w:rsidRPr="0010214F" w:rsidRDefault="00850D68" w:rsidP="001B58B2">
      <w:pPr>
        <w:rPr>
          <w:lang w:val="en-US"/>
        </w:rPr>
      </w:pPr>
      <w:r w:rsidRPr="0010214F">
        <w:rPr>
          <w:b/>
          <w:lang w:val="en-US"/>
        </w:rPr>
        <w:t>“Adventure holidays”</w:t>
      </w:r>
      <w:r w:rsidRPr="0010214F">
        <w:rPr>
          <w:lang w:val="en-US"/>
        </w:rPr>
        <w:t>vocabulary: adventure sports; talk builder: asking for information;listening: radio adverts</w:t>
      </w:r>
    </w:p>
    <w:p w:rsidR="00850D68" w:rsidRPr="0010214F" w:rsidRDefault="00850D68" w:rsidP="001B58B2">
      <w:pPr>
        <w:rPr>
          <w:b/>
          <w:lang w:val="en-US"/>
        </w:rPr>
      </w:pPr>
      <w:r w:rsidRPr="0010214F">
        <w:rPr>
          <w:b/>
          <w:lang w:val="en-US"/>
        </w:rPr>
        <w:t>MODULE 8 “HABITAT”</w:t>
      </w:r>
    </w:p>
    <w:p w:rsidR="00850D68" w:rsidRPr="0010214F" w:rsidRDefault="00850D68" w:rsidP="001B58B2">
      <w:pPr>
        <w:rPr>
          <w:lang w:val="en-US"/>
        </w:rPr>
      </w:pPr>
      <w:r w:rsidRPr="0010214F">
        <w:rPr>
          <w:lang w:val="en-US"/>
        </w:rPr>
        <w:t>Vocabulary network:my environment, listening: dialogue about environment.</w:t>
      </w:r>
    </w:p>
    <w:p w:rsidR="00850D68" w:rsidRPr="0010214F" w:rsidRDefault="00850D68" w:rsidP="001B58B2">
      <w:pPr>
        <w:rPr>
          <w:lang w:val="en-US"/>
        </w:rPr>
      </w:pPr>
      <w:r w:rsidRPr="0010214F">
        <w:rPr>
          <w:b/>
          <w:lang w:val="en-US"/>
        </w:rPr>
        <w:t>“Into the wild”</w:t>
      </w:r>
      <w:r w:rsidRPr="0010214F">
        <w:rPr>
          <w:lang w:val="en-US"/>
        </w:rPr>
        <w:t xml:space="preserve"> grammar: future continuous, reading: dialogue about survival tips, </w:t>
      </w:r>
      <w:r w:rsidRPr="0010214F">
        <w:rPr>
          <w:b/>
          <w:lang w:val="en-US"/>
        </w:rPr>
        <w:t>“The Sun”,</w:t>
      </w:r>
      <w:r w:rsidRPr="0010214F">
        <w:rPr>
          <w:lang w:val="en-US"/>
        </w:rPr>
        <w:t xml:space="preserve"> word builder: use of take, listening: interview with a scientist.</w:t>
      </w:r>
    </w:p>
    <w:p w:rsidR="00850D68" w:rsidRPr="0010214F" w:rsidRDefault="00850D68" w:rsidP="001B58B2">
      <w:pPr>
        <w:rPr>
          <w:lang w:val="en-US"/>
        </w:rPr>
      </w:pPr>
      <w:r w:rsidRPr="0010214F">
        <w:rPr>
          <w:b/>
          <w:lang w:val="en-US"/>
        </w:rPr>
        <w:t>“Going green”</w:t>
      </w:r>
      <w:r w:rsidRPr="0010214F">
        <w:rPr>
          <w:lang w:val="en-US"/>
        </w:rPr>
        <w:t xml:space="preserve"> , grammar: myself, yourself, ourselves; each other.</w:t>
      </w:r>
    </w:p>
    <w:p w:rsidR="00850D68" w:rsidRPr="0010214F" w:rsidRDefault="00850D68" w:rsidP="001B58B2">
      <w:pPr>
        <w:rPr>
          <w:b/>
          <w:lang w:val="en-US"/>
        </w:rPr>
      </w:pPr>
    </w:p>
    <w:p w:rsidR="00850D68" w:rsidRPr="0010214F" w:rsidRDefault="00850D68" w:rsidP="002C2D4F">
      <w:pPr>
        <w:rPr>
          <w:b/>
          <w:u w:val="single"/>
          <w:lang w:val="en-US"/>
        </w:rPr>
      </w:pPr>
      <w:r w:rsidRPr="0010214F">
        <w:rPr>
          <w:b/>
          <w:u w:val="single"/>
          <w:lang w:val="en-US"/>
        </w:rPr>
        <w:t>ENGLISH FOR SPECIFIC PURPOSES</w:t>
      </w:r>
    </w:p>
    <w:p w:rsidR="00850D68" w:rsidRPr="0010214F" w:rsidRDefault="00850D68" w:rsidP="002C2D4F">
      <w:pPr>
        <w:rPr>
          <w:lang w:val="en-US"/>
        </w:rPr>
      </w:pPr>
    </w:p>
    <w:p w:rsidR="00850D68" w:rsidRPr="0010214F" w:rsidRDefault="00850D68" w:rsidP="00BF066F">
      <w:pPr>
        <w:rPr>
          <w:b/>
          <w:lang w:val="en-US"/>
        </w:rPr>
      </w:pPr>
      <w:r w:rsidRPr="0010214F">
        <w:rPr>
          <w:b/>
          <w:lang w:val="en-US"/>
        </w:rPr>
        <w:t>MODULE 3 “POLLUTION”</w:t>
      </w:r>
    </w:p>
    <w:p w:rsidR="00850D68" w:rsidRPr="0010214F" w:rsidRDefault="00850D68" w:rsidP="00BF066F">
      <w:pPr>
        <w:rPr>
          <w:lang w:val="en-US"/>
        </w:rPr>
      </w:pPr>
      <w:r w:rsidRPr="0010214F">
        <w:rPr>
          <w:lang w:val="en-US"/>
        </w:rPr>
        <w:t>Pollution: an introduction, The different kinds of pollution.</w:t>
      </w:r>
    </w:p>
    <w:p w:rsidR="00850D68" w:rsidRPr="0010214F" w:rsidRDefault="00850D68" w:rsidP="00BF066F">
      <w:pPr>
        <w:rPr>
          <w:lang w:val="en-US"/>
        </w:rPr>
      </w:pPr>
    </w:p>
    <w:p w:rsidR="00850D68" w:rsidRPr="0010214F" w:rsidRDefault="00850D68" w:rsidP="00BF066F">
      <w:pPr>
        <w:rPr>
          <w:b/>
          <w:lang w:val="en-US"/>
        </w:rPr>
      </w:pPr>
      <w:r w:rsidRPr="0010214F">
        <w:rPr>
          <w:b/>
          <w:lang w:val="en-US"/>
        </w:rPr>
        <w:t>MODULE 4 “ RENEWABLE ENERGY”</w:t>
      </w:r>
    </w:p>
    <w:p w:rsidR="00850D68" w:rsidRPr="0010214F" w:rsidRDefault="00850D68" w:rsidP="00BF066F">
      <w:pPr>
        <w:rPr>
          <w:lang w:val="en-US"/>
        </w:rPr>
      </w:pPr>
      <w:r w:rsidRPr="0010214F">
        <w:rPr>
          <w:lang w:val="en-US"/>
        </w:rPr>
        <w:t>What is energy? Wind power, solar energy, photovoltaic cells, Geothermal energy, Hydropower, Tidal power, The original car fuel.</w:t>
      </w:r>
    </w:p>
    <w:p w:rsidR="00850D68" w:rsidRPr="0010214F" w:rsidRDefault="00850D68" w:rsidP="00BF066F">
      <w:pPr>
        <w:rPr>
          <w:lang w:val="en-US"/>
        </w:rPr>
      </w:pPr>
    </w:p>
    <w:p w:rsidR="00850D68" w:rsidRPr="0010214F" w:rsidRDefault="00850D68" w:rsidP="00BF066F">
      <w:pPr>
        <w:rPr>
          <w:b/>
          <w:lang w:val="en-US"/>
        </w:rPr>
      </w:pPr>
      <w:r w:rsidRPr="0010214F">
        <w:rPr>
          <w:b/>
          <w:lang w:val="en-US"/>
        </w:rPr>
        <w:t>MODULE 7 “HOW DO WE EAT”?</w:t>
      </w:r>
    </w:p>
    <w:p w:rsidR="00850D68" w:rsidRPr="0010214F" w:rsidRDefault="00850D68" w:rsidP="00BF066F">
      <w:pPr>
        <w:rPr>
          <w:lang w:val="en-US"/>
        </w:rPr>
      </w:pPr>
      <w:r w:rsidRPr="0010214F">
        <w:rPr>
          <w:lang w:val="en-US"/>
        </w:rPr>
        <w:t>Introduction,Carbohydrates,Lipids, Vitamins, Allergy or intolerance?, Obesity, Michelle Obama launches obesity campaign, Eating disorders.</w:t>
      </w:r>
    </w:p>
    <w:p w:rsidR="00850D68" w:rsidRPr="0010214F" w:rsidRDefault="00850D68" w:rsidP="00BF066F">
      <w:pPr>
        <w:rPr>
          <w:b/>
          <w:lang w:val="en-US"/>
        </w:rPr>
      </w:pPr>
      <w:r w:rsidRPr="0010214F">
        <w:rPr>
          <w:b/>
          <w:lang w:val="en-US"/>
        </w:rPr>
        <w:t>MODULE 8“IMMUNOLOGY”</w:t>
      </w:r>
    </w:p>
    <w:p w:rsidR="00850D68" w:rsidRPr="0010214F" w:rsidRDefault="00850D68" w:rsidP="00BF066F">
      <w:pPr>
        <w:rPr>
          <w:lang w:val="en-US"/>
        </w:rPr>
      </w:pPr>
      <w:r w:rsidRPr="0010214F">
        <w:rPr>
          <w:lang w:val="en-US"/>
        </w:rPr>
        <w:t>What is Immunology, The Immune System, Some questions about our Immune system, Cells of the Immune System.</w:t>
      </w:r>
    </w:p>
    <w:p w:rsidR="00850D68" w:rsidRDefault="00850D68" w:rsidP="0010214F">
      <w:r w:rsidRPr="0010214F">
        <w:t xml:space="preserve">Poiché i ragazzi sono stati impegnati nel progetto “ alternanza scuola – lavoro”,  sono stati trattati i seguenti argomenti tramite l’uso della LIM e di fotocopie: “The </w:t>
      </w:r>
      <w:proofErr w:type="spellStart"/>
      <w:r w:rsidRPr="0010214F">
        <w:t>internalstructure</w:t>
      </w:r>
      <w:proofErr w:type="spellEnd"/>
      <w:r w:rsidRPr="0010214F">
        <w:t xml:space="preserve"> </w:t>
      </w:r>
      <w:proofErr w:type="spellStart"/>
      <w:r w:rsidRPr="0010214F">
        <w:t>of</w:t>
      </w:r>
      <w:proofErr w:type="spellEnd"/>
      <w:r w:rsidRPr="0010214F">
        <w:t xml:space="preserve"> a company”. </w:t>
      </w:r>
      <w:r w:rsidRPr="0010214F">
        <w:rPr>
          <w:lang w:val="en-US"/>
        </w:rPr>
        <w:t xml:space="preserve">“Forms of business ownership: Sole trader, Partnership, Limited companies, Cooperatives”. </w:t>
      </w:r>
      <w:r w:rsidRPr="0010214F">
        <w:t>“The New York Stock Exchange, Nasdaq”.“</w:t>
      </w:r>
      <w:proofErr w:type="spellStart"/>
      <w:r w:rsidRPr="0010214F">
        <w:t>How</w:t>
      </w:r>
      <w:proofErr w:type="spellEnd"/>
      <w:r w:rsidRPr="0010214F">
        <w:t xml:space="preserve"> </w:t>
      </w:r>
      <w:proofErr w:type="spellStart"/>
      <w:r w:rsidRPr="0010214F">
        <w:t>to</w:t>
      </w:r>
      <w:proofErr w:type="spellEnd"/>
      <w:r w:rsidRPr="0010214F">
        <w:t xml:space="preserve"> </w:t>
      </w:r>
      <w:proofErr w:type="spellStart"/>
      <w:r w:rsidRPr="0010214F">
        <w:t>find</w:t>
      </w:r>
      <w:proofErr w:type="spellEnd"/>
      <w:r w:rsidRPr="0010214F">
        <w:t xml:space="preserve"> a job”, gli studenti hanno effettuato delle ricerche tramite l’uso della LIM  presso le seguenti aziende, che hanno ritenuto importanti per un loro sicuro lavoro: Ferrero, Novartis, Bayer, Angelini, Apple</w:t>
      </w:r>
    </w:p>
    <w:p w:rsidR="00850D68" w:rsidRDefault="00850D68" w:rsidP="0010214F"/>
    <w:p w:rsidR="00850D68" w:rsidRPr="0010214F" w:rsidRDefault="00850D68" w:rsidP="0010214F">
      <w:r w:rsidRPr="0010214F">
        <w:t>Gli alunni</w:t>
      </w:r>
      <w:r w:rsidRPr="0010214F">
        <w:tab/>
      </w:r>
      <w:r w:rsidRPr="0010214F">
        <w:tab/>
      </w:r>
      <w:r w:rsidRPr="0010214F">
        <w:tab/>
      </w:r>
      <w:r w:rsidRPr="0010214F">
        <w:tab/>
      </w:r>
      <w:r w:rsidRPr="0010214F">
        <w:tab/>
      </w:r>
      <w:r>
        <w:t>La docente</w:t>
      </w:r>
      <w:bookmarkStart w:id="0" w:name="_GoBack"/>
      <w:bookmarkEnd w:id="0"/>
    </w:p>
    <w:p w:rsidR="00850D68" w:rsidRDefault="00850D68" w:rsidP="004F78F4">
      <w:pPr>
        <w:ind w:right="1134"/>
      </w:pPr>
      <w:r w:rsidRPr="0010214F">
        <w:tab/>
      </w:r>
      <w:r w:rsidRPr="0010214F">
        <w:tab/>
      </w:r>
    </w:p>
    <w:p w:rsidR="00850D68" w:rsidRPr="0010214F" w:rsidRDefault="00850D68" w:rsidP="004F78F4">
      <w:pPr>
        <w:ind w:right="1134"/>
      </w:pPr>
      <w:r>
        <w:br w:type="page"/>
      </w:r>
    </w:p>
    <w:p w:rsidR="00850D68" w:rsidRPr="007837CD" w:rsidRDefault="00850D68" w:rsidP="008C2630">
      <w:pPr>
        <w:jc w:val="center"/>
      </w:pPr>
      <w:r>
        <w:rPr>
          <w:b/>
        </w:rPr>
        <w:t>I</w:t>
      </w:r>
      <w:r w:rsidRPr="00691292">
        <w:rPr>
          <w:b/>
        </w:rPr>
        <w:t>TIS “L. DELL’ERBA”</w:t>
      </w:r>
    </w:p>
    <w:p w:rsidR="00850D68" w:rsidRPr="00691292" w:rsidRDefault="00850D68" w:rsidP="008C2630">
      <w:pPr>
        <w:jc w:val="center"/>
        <w:rPr>
          <w:b/>
        </w:rPr>
      </w:pPr>
      <w:r w:rsidRPr="00691292">
        <w:rPr>
          <w:b/>
        </w:rPr>
        <w:t>PROGRAMMA</w:t>
      </w:r>
      <w:r>
        <w:rPr>
          <w:b/>
        </w:rPr>
        <w:t xml:space="preserve"> di IRC</w:t>
      </w:r>
    </w:p>
    <w:p w:rsidR="00850D68" w:rsidRPr="00691292" w:rsidRDefault="00850D68" w:rsidP="008C2630">
      <w:pPr>
        <w:jc w:val="center"/>
        <w:rPr>
          <w:b/>
        </w:rPr>
      </w:pPr>
      <w:r>
        <w:rPr>
          <w:b/>
        </w:rPr>
        <w:t>ANNO SCOLASTICO 2015/16</w:t>
      </w:r>
    </w:p>
    <w:p w:rsidR="00850D68" w:rsidRPr="00691292" w:rsidRDefault="00850D68" w:rsidP="008C2630">
      <w:pPr>
        <w:jc w:val="center"/>
        <w:rPr>
          <w:b/>
        </w:rPr>
      </w:pPr>
      <w:r>
        <w:rPr>
          <w:b/>
        </w:rPr>
        <w:t>CLASSE IV  B</w:t>
      </w:r>
      <w:r w:rsidRPr="00691292">
        <w:rPr>
          <w:b/>
        </w:rPr>
        <w:t xml:space="preserve"> IND. </w:t>
      </w:r>
      <w:r>
        <w:rPr>
          <w:b/>
        </w:rPr>
        <w:t>CHIMI</w:t>
      </w:r>
      <w:r w:rsidRPr="00691292">
        <w:rPr>
          <w:b/>
        </w:rPr>
        <w:t>CA</w:t>
      </w:r>
    </w:p>
    <w:p w:rsidR="00850D68" w:rsidRPr="00CF473A" w:rsidRDefault="00850D68" w:rsidP="008C2630">
      <w:pPr>
        <w:jc w:val="center"/>
        <w:rPr>
          <w:b/>
        </w:rPr>
      </w:pPr>
      <w:r>
        <w:rPr>
          <w:b/>
        </w:rPr>
        <w:t>DOCENTE: GIGLIO MARIA GABRIELLA</w:t>
      </w:r>
    </w:p>
    <w:p w:rsidR="00850D68" w:rsidRPr="00691292" w:rsidRDefault="00850D68" w:rsidP="008C2630">
      <w:pPr>
        <w:jc w:val="center"/>
        <w:rPr>
          <w:b/>
        </w:rPr>
      </w:pPr>
    </w:p>
    <w:p w:rsidR="00850D68" w:rsidRPr="00691292" w:rsidRDefault="00850D68" w:rsidP="008C2630">
      <w:pPr>
        <w:jc w:val="center"/>
      </w:pPr>
    </w:p>
    <w:p w:rsidR="00850D68" w:rsidRDefault="00850D68" w:rsidP="008C2630">
      <w:pPr>
        <w:jc w:val="center"/>
        <w:rPr>
          <w:u w:val="single"/>
        </w:rPr>
      </w:pPr>
    </w:p>
    <w:p w:rsidR="00850D68" w:rsidRDefault="00850D68" w:rsidP="008C2630">
      <w:pPr>
        <w:jc w:val="center"/>
        <w:rPr>
          <w:u w:val="single"/>
        </w:rPr>
      </w:pPr>
    </w:p>
    <w:p w:rsidR="00850D68" w:rsidRDefault="00850D68" w:rsidP="008C2630">
      <w:pPr>
        <w:jc w:val="center"/>
        <w:rPr>
          <w:u w:val="single"/>
        </w:rPr>
      </w:pPr>
    </w:p>
    <w:p w:rsidR="00850D68" w:rsidRPr="00FE7BEC" w:rsidRDefault="00850D68" w:rsidP="008C2630">
      <w:pPr>
        <w:jc w:val="center"/>
        <w:rPr>
          <w:sz w:val="22"/>
          <w:szCs w:val="22"/>
          <w:u w:val="single"/>
        </w:rPr>
      </w:pPr>
      <w:r w:rsidRPr="00FE7BEC">
        <w:rPr>
          <w:sz w:val="22"/>
          <w:szCs w:val="22"/>
          <w:u w:val="single"/>
        </w:rPr>
        <w:t>UDA 1</w:t>
      </w:r>
    </w:p>
    <w:p w:rsidR="00850D68" w:rsidRPr="00691292" w:rsidRDefault="00850D68" w:rsidP="008C2630">
      <w:pPr>
        <w:jc w:val="center"/>
        <w:rPr>
          <w:u w:val="single"/>
        </w:rPr>
      </w:pPr>
      <w:r w:rsidRPr="00FE7BEC">
        <w:rPr>
          <w:sz w:val="22"/>
          <w:szCs w:val="22"/>
          <w:u w:val="single"/>
        </w:rPr>
        <w:t>IL MISTERO DELL’ESISTENZA: LA RISPOSTA DEL CRISTANESIMO</w:t>
      </w:r>
    </w:p>
    <w:p w:rsidR="00850D68" w:rsidRDefault="00850D68" w:rsidP="008C2630">
      <w:r w:rsidRPr="00691292">
        <w:tab/>
      </w:r>
    </w:p>
    <w:p w:rsidR="00850D68" w:rsidRDefault="00850D68" w:rsidP="008C2630"/>
    <w:p w:rsidR="00850D68" w:rsidRPr="00FE7BEC" w:rsidRDefault="00850D68" w:rsidP="008C2630">
      <w:pPr>
        <w:tabs>
          <w:tab w:val="left" w:pos="1770"/>
          <w:tab w:val="center" w:pos="4819"/>
        </w:tabs>
        <w:rPr>
          <w:sz w:val="22"/>
          <w:szCs w:val="22"/>
        </w:rPr>
      </w:pPr>
      <w:r>
        <w:t xml:space="preserve">                            </w:t>
      </w:r>
      <w:r w:rsidRPr="00FE7BEC">
        <w:rPr>
          <w:sz w:val="22"/>
          <w:szCs w:val="22"/>
        </w:rPr>
        <w:t>Il dolore e il male.</w:t>
      </w:r>
    </w:p>
    <w:p w:rsidR="00850D68" w:rsidRPr="00FE7BEC" w:rsidRDefault="00850D68" w:rsidP="008C2630">
      <w:pPr>
        <w:tabs>
          <w:tab w:val="left" w:pos="1770"/>
          <w:tab w:val="center" w:pos="4819"/>
        </w:tabs>
        <w:rPr>
          <w:sz w:val="22"/>
          <w:szCs w:val="22"/>
        </w:rPr>
      </w:pPr>
      <w:r w:rsidRPr="00FE7BEC">
        <w:rPr>
          <w:sz w:val="22"/>
          <w:szCs w:val="22"/>
        </w:rPr>
        <w:t xml:space="preserve">                          Libertà e peccato.</w:t>
      </w:r>
    </w:p>
    <w:p w:rsidR="00850D68" w:rsidRPr="00FE7BEC" w:rsidRDefault="00850D68" w:rsidP="008C2630">
      <w:pPr>
        <w:tabs>
          <w:tab w:val="left" w:pos="1770"/>
          <w:tab w:val="center" w:pos="4819"/>
        </w:tabs>
        <w:rPr>
          <w:sz w:val="22"/>
          <w:szCs w:val="22"/>
        </w:rPr>
      </w:pPr>
      <w:r w:rsidRPr="00FE7BEC">
        <w:rPr>
          <w:sz w:val="22"/>
          <w:szCs w:val="22"/>
        </w:rPr>
        <w:t xml:space="preserve">                          La Legge:il Decalogo.</w:t>
      </w:r>
    </w:p>
    <w:p w:rsidR="00850D68" w:rsidRPr="00FE7BEC" w:rsidRDefault="00850D68" w:rsidP="008C2630">
      <w:pPr>
        <w:tabs>
          <w:tab w:val="left" w:pos="1770"/>
          <w:tab w:val="center" w:pos="4819"/>
        </w:tabs>
        <w:rPr>
          <w:sz w:val="22"/>
          <w:szCs w:val="22"/>
        </w:rPr>
      </w:pPr>
      <w:r w:rsidRPr="00FE7BEC">
        <w:rPr>
          <w:sz w:val="22"/>
          <w:szCs w:val="22"/>
        </w:rPr>
        <w:t xml:space="preserve">                          Il nuovo Decalogo: il discorso della montagna.</w:t>
      </w:r>
    </w:p>
    <w:p w:rsidR="00850D68" w:rsidRPr="00FE7BEC" w:rsidRDefault="00850D68" w:rsidP="008C2630">
      <w:pPr>
        <w:tabs>
          <w:tab w:val="left" w:pos="1770"/>
          <w:tab w:val="center" w:pos="4819"/>
        </w:tabs>
        <w:rPr>
          <w:sz w:val="22"/>
          <w:szCs w:val="22"/>
        </w:rPr>
      </w:pPr>
      <w:r w:rsidRPr="00FE7BEC">
        <w:rPr>
          <w:sz w:val="22"/>
          <w:szCs w:val="22"/>
        </w:rPr>
        <w:t xml:space="preserve">                          Il comandamento dell’amore.</w:t>
      </w:r>
    </w:p>
    <w:p w:rsidR="00850D68" w:rsidRPr="00691292" w:rsidRDefault="00850D68" w:rsidP="008C2630">
      <w:pPr>
        <w:tabs>
          <w:tab w:val="left" w:pos="1770"/>
          <w:tab w:val="center" w:pos="4819"/>
        </w:tabs>
      </w:pPr>
      <w:r>
        <w:tab/>
      </w:r>
    </w:p>
    <w:p w:rsidR="00850D68" w:rsidRDefault="00850D68" w:rsidP="008C2630">
      <w:pPr>
        <w:tabs>
          <w:tab w:val="center" w:pos="4819"/>
        </w:tabs>
        <w:jc w:val="both"/>
      </w:pPr>
      <w:r w:rsidRPr="00691292">
        <w:t xml:space="preserve">                         </w:t>
      </w:r>
      <w:r>
        <w:tab/>
      </w:r>
    </w:p>
    <w:p w:rsidR="00850D68" w:rsidRDefault="00850D68" w:rsidP="008C2630">
      <w:pPr>
        <w:tabs>
          <w:tab w:val="center" w:pos="4819"/>
        </w:tabs>
        <w:jc w:val="both"/>
      </w:pPr>
    </w:p>
    <w:p w:rsidR="00850D68" w:rsidRPr="00FE7BEC" w:rsidRDefault="00850D68" w:rsidP="008C2630">
      <w:pPr>
        <w:tabs>
          <w:tab w:val="center" w:pos="4819"/>
        </w:tabs>
        <w:jc w:val="center"/>
        <w:rPr>
          <w:sz w:val="22"/>
          <w:szCs w:val="22"/>
          <w:u w:val="single"/>
        </w:rPr>
      </w:pPr>
      <w:r w:rsidRPr="00FE7BEC">
        <w:rPr>
          <w:sz w:val="22"/>
          <w:szCs w:val="22"/>
          <w:u w:val="single"/>
        </w:rPr>
        <w:t>UDA 2</w:t>
      </w:r>
    </w:p>
    <w:p w:rsidR="00850D68" w:rsidRDefault="00850D68" w:rsidP="008C2630">
      <w:pPr>
        <w:jc w:val="center"/>
        <w:rPr>
          <w:u w:val="single"/>
        </w:rPr>
      </w:pPr>
      <w:r w:rsidRPr="00FE7BEC">
        <w:rPr>
          <w:sz w:val="22"/>
          <w:szCs w:val="22"/>
          <w:u w:val="single"/>
        </w:rPr>
        <w:t>I VALORI CRISTIANI</w:t>
      </w:r>
    </w:p>
    <w:p w:rsidR="00850D68" w:rsidRDefault="00850D68" w:rsidP="008C2630">
      <w:pPr>
        <w:jc w:val="center"/>
        <w:rPr>
          <w:u w:val="single"/>
        </w:rPr>
      </w:pPr>
    </w:p>
    <w:p w:rsidR="00850D68" w:rsidRDefault="00850D68" w:rsidP="008C2630">
      <w:r>
        <w:t xml:space="preserve">                         </w:t>
      </w:r>
    </w:p>
    <w:p w:rsidR="00850D68" w:rsidRPr="00FE7BEC" w:rsidRDefault="00850D68" w:rsidP="008C2630">
      <w:pPr>
        <w:rPr>
          <w:sz w:val="22"/>
          <w:szCs w:val="22"/>
        </w:rPr>
      </w:pPr>
      <w:r>
        <w:t xml:space="preserve">                             </w:t>
      </w:r>
      <w:r w:rsidRPr="00FE7BEC">
        <w:rPr>
          <w:sz w:val="22"/>
          <w:szCs w:val="22"/>
        </w:rPr>
        <w:t>Libertà e responsabilità: il concetto cristiano di libertà; scelte responsabili.</w:t>
      </w:r>
    </w:p>
    <w:p w:rsidR="00850D68" w:rsidRPr="00FE7BEC" w:rsidRDefault="00850D68" w:rsidP="008C2630">
      <w:pPr>
        <w:rPr>
          <w:sz w:val="22"/>
          <w:szCs w:val="22"/>
        </w:rPr>
      </w:pPr>
      <w:r w:rsidRPr="00FE7BEC">
        <w:rPr>
          <w:sz w:val="22"/>
          <w:szCs w:val="22"/>
        </w:rPr>
        <w:t xml:space="preserve">                          La coscienza morale</w:t>
      </w:r>
      <w:r>
        <w:rPr>
          <w:sz w:val="22"/>
          <w:szCs w:val="22"/>
        </w:rPr>
        <w:t xml:space="preserve"> e</w:t>
      </w:r>
      <w:r w:rsidRPr="00FE7BEC">
        <w:rPr>
          <w:sz w:val="22"/>
          <w:szCs w:val="22"/>
        </w:rPr>
        <w:t xml:space="preserve"> le virtù: libertà e coscienza; le virtù per realizzare la libertà.</w:t>
      </w:r>
    </w:p>
    <w:p w:rsidR="00850D68" w:rsidRPr="00FE7BEC" w:rsidRDefault="00850D68" w:rsidP="008C2630">
      <w:pPr>
        <w:rPr>
          <w:sz w:val="22"/>
          <w:szCs w:val="22"/>
        </w:rPr>
      </w:pPr>
      <w:r w:rsidRPr="00FE7BEC">
        <w:rPr>
          <w:sz w:val="22"/>
          <w:szCs w:val="22"/>
        </w:rPr>
        <w:t xml:space="preserve">                          La dignità della persona.</w:t>
      </w:r>
    </w:p>
    <w:p w:rsidR="00850D68" w:rsidRPr="00FE7BEC" w:rsidRDefault="00850D68" w:rsidP="008C2630">
      <w:pPr>
        <w:rPr>
          <w:sz w:val="22"/>
          <w:szCs w:val="22"/>
        </w:rPr>
      </w:pPr>
      <w:r w:rsidRPr="00FE7BEC">
        <w:rPr>
          <w:sz w:val="22"/>
          <w:szCs w:val="22"/>
        </w:rPr>
        <w:t xml:space="preserve">                          L’amore come amicizia.</w:t>
      </w:r>
    </w:p>
    <w:p w:rsidR="00850D68" w:rsidRDefault="00850D68" w:rsidP="008C2630">
      <w:pPr>
        <w:rPr>
          <w:sz w:val="22"/>
          <w:szCs w:val="22"/>
        </w:rPr>
      </w:pPr>
      <w:r w:rsidRPr="00FE7BEC">
        <w:rPr>
          <w:sz w:val="22"/>
          <w:szCs w:val="22"/>
        </w:rPr>
        <w:t xml:space="preserve">                          L’amore come eros</w:t>
      </w:r>
      <w:r>
        <w:rPr>
          <w:sz w:val="22"/>
          <w:szCs w:val="22"/>
        </w:rPr>
        <w:t xml:space="preserve">: l’innamoramento e il desiderio sessuale; l’amore coniugale come agape;   </w:t>
      </w:r>
    </w:p>
    <w:p w:rsidR="00850D68" w:rsidRDefault="00850D68" w:rsidP="008C2630">
      <w:pPr>
        <w:rPr>
          <w:sz w:val="22"/>
          <w:szCs w:val="22"/>
        </w:rPr>
      </w:pPr>
      <w:r>
        <w:rPr>
          <w:sz w:val="22"/>
          <w:szCs w:val="22"/>
        </w:rPr>
        <w:t xml:space="preserve">                          la castità.</w:t>
      </w:r>
    </w:p>
    <w:p w:rsidR="00850D68" w:rsidRPr="00FE7BEC" w:rsidRDefault="00850D68" w:rsidP="008C2630">
      <w:pPr>
        <w:rPr>
          <w:sz w:val="22"/>
          <w:szCs w:val="22"/>
        </w:rPr>
      </w:pPr>
      <w:r w:rsidRPr="00FE7BEC">
        <w:rPr>
          <w:sz w:val="22"/>
          <w:szCs w:val="22"/>
        </w:rPr>
        <w:t xml:space="preserve">                          L’</w:t>
      </w:r>
      <w:r>
        <w:rPr>
          <w:sz w:val="22"/>
          <w:szCs w:val="22"/>
        </w:rPr>
        <w:t>amore come carità: carità cristiana e laica.</w:t>
      </w:r>
    </w:p>
    <w:p w:rsidR="00850D68" w:rsidRPr="00FE7BEC" w:rsidRDefault="00850D68" w:rsidP="008C2630">
      <w:pPr>
        <w:rPr>
          <w:sz w:val="22"/>
          <w:szCs w:val="22"/>
        </w:rPr>
      </w:pPr>
    </w:p>
    <w:p w:rsidR="00850D68" w:rsidRPr="0005569A" w:rsidRDefault="00850D68" w:rsidP="008C2630"/>
    <w:p w:rsidR="00850D68" w:rsidRPr="00691292" w:rsidRDefault="00850D68" w:rsidP="008C2630"/>
    <w:p w:rsidR="00850D68" w:rsidRDefault="00850D68" w:rsidP="008C2630"/>
    <w:p w:rsidR="00850D68" w:rsidRDefault="00850D68" w:rsidP="008C2630"/>
    <w:p w:rsidR="00850D68" w:rsidRPr="00691292" w:rsidRDefault="00850D68" w:rsidP="008C2630"/>
    <w:p w:rsidR="00850D68" w:rsidRDefault="00850D68" w:rsidP="008C2630">
      <w:pPr>
        <w:jc w:val="center"/>
        <w:rPr>
          <w:u w:val="single"/>
        </w:rPr>
      </w:pPr>
    </w:p>
    <w:p w:rsidR="00850D68" w:rsidRDefault="00850D68" w:rsidP="008C2630">
      <w:pPr>
        <w:jc w:val="center"/>
        <w:rPr>
          <w:u w:val="single"/>
        </w:rPr>
      </w:pPr>
    </w:p>
    <w:p w:rsidR="00850D68" w:rsidRPr="00691292" w:rsidRDefault="00850D68" w:rsidP="008C2630"/>
    <w:p w:rsidR="00850D68" w:rsidRDefault="00850D68" w:rsidP="008C2630">
      <w:r w:rsidRPr="00FE7BEC">
        <w:rPr>
          <w:sz w:val="22"/>
          <w:szCs w:val="22"/>
        </w:rPr>
        <w:t xml:space="preserve">            Gli Alunni                                                                                                                Il docente</w:t>
      </w:r>
    </w:p>
    <w:p w:rsidR="00850D68" w:rsidRDefault="00850D68" w:rsidP="00E314AB"/>
    <w:p w:rsidR="00850D68" w:rsidRDefault="00850D68" w:rsidP="00E314AB">
      <w:pPr>
        <w:tabs>
          <w:tab w:val="left" w:pos="495"/>
          <w:tab w:val="center" w:pos="4819"/>
        </w:tabs>
        <w:rPr>
          <w:b/>
          <w:sz w:val="28"/>
          <w:szCs w:val="28"/>
        </w:rPr>
      </w:pPr>
      <w:r>
        <w:rPr>
          <w:b/>
          <w:sz w:val="28"/>
          <w:szCs w:val="28"/>
        </w:rPr>
        <w:tab/>
      </w:r>
      <w:r>
        <w:rPr>
          <w:b/>
          <w:sz w:val="28"/>
          <w:szCs w:val="28"/>
        </w:rPr>
        <w:tab/>
      </w:r>
    </w:p>
    <w:p w:rsidR="00850D68" w:rsidRPr="00BF12AF" w:rsidRDefault="00850D68" w:rsidP="00850D68">
      <w:pPr>
        <w:tabs>
          <w:tab w:val="left" w:pos="495"/>
          <w:tab w:val="center" w:pos="4819"/>
        </w:tabs>
        <w:jc w:val="center"/>
        <w:rPr>
          <w:b/>
          <w:sz w:val="28"/>
          <w:szCs w:val="28"/>
        </w:rPr>
      </w:pPr>
      <w:r>
        <w:rPr>
          <w:b/>
          <w:sz w:val="28"/>
          <w:szCs w:val="28"/>
        </w:rPr>
        <w:br w:type="page"/>
      </w:r>
      <w:r>
        <w:rPr>
          <w:b/>
          <w:sz w:val="28"/>
          <w:szCs w:val="28"/>
        </w:rPr>
        <w:lastRenderedPageBreak/>
        <w:t>I.T.I.S.     “ L. dell’ ERBA “</w:t>
      </w:r>
      <w:r w:rsidRPr="00BF12AF">
        <w:rPr>
          <w:b/>
          <w:sz w:val="28"/>
          <w:szCs w:val="28"/>
        </w:rPr>
        <w:t xml:space="preserve">       CASTELLANA</w:t>
      </w:r>
      <w:r>
        <w:rPr>
          <w:b/>
          <w:sz w:val="28"/>
          <w:szCs w:val="28"/>
        </w:rPr>
        <w:t xml:space="preserve"> </w:t>
      </w:r>
      <w:r w:rsidRPr="00BF12AF">
        <w:rPr>
          <w:b/>
          <w:sz w:val="28"/>
          <w:szCs w:val="28"/>
        </w:rPr>
        <w:t xml:space="preserve"> GROTTE</w:t>
      </w:r>
    </w:p>
    <w:p w:rsidR="00850D68" w:rsidRPr="00BF12AF" w:rsidRDefault="00850D68" w:rsidP="00E314AB">
      <w:pPr>
        <w:jc w:val="center"/>
        <w:rPr>
          <w:b/>
          <w:sz w:val="28"/>
          <w:szCs w:val="28"/>
        </w:rPr>
      </w:pPr>
    </w:p>
    <w:p w:rsidR="00850D68" w:rsidRPr="00BF12AF" w:rsidRDefault="00850D68" w:rsidP="00E314AB">
      <w:pPr>
        <w:jc w:val="center"/>
        <w:rPr>
          <w:b/>
          <w:sz w:val="28"/>
          <w:szCs w:val="28"/>
        </w:rPr>
      </w:pPr>
      <w:r>
        <w:rPr>
          <w:b/>
          <w:sz w:val="28"/>
          <w:szCs w:val="28"/>
        </w:rPr>
        <w:t xml:space="preserve">ANNO SCOLASTICO  2015 </w:t>
      </w:r>
      <w:r w:rsidRPr="00BF12AF">
        <w:rPr>
          <w:b/>
          <w:sz w:val="28"/>
          <w:szCs w:val="28"/>
        </w:rPr>
        <w:t>-</w:t>
      </w:r>
      <w:r>
        <w:rPr>
          <w:b/>
          <w:sz w:val="28"/>
          <w:szCs w:val="28"/>
        </w:rPr>
        <w:t xml:space="preserve"> 2016</w:t>
      </w:r>
    </w:p>
    <w:p w:rsidR="00850D68" w:rsidRPr="00BF12AF" w:rsidRDefault="00850D68" w:rsidP="00E314AB">
      <w:pPr>
        <w:jc w:val="center"/>
        <w:rPr>
          <w:b/>
          <w:sz w:val="28"/>
          <w:szCs w:val="28"/>
        </w:rPr>
      </w:pPr>
    </w:p>
    <w:p w:rsidR="00850D68" w:rsidRPr="00BF12AF" w:rsidRDefault="00850D68" w:rsidP="00E314AB">
      <w:pPr>
        <w:jc w:val="center"/>
        <w:rPr>
          <w:b/>
          <w:sz w:val="28"/>
          <w:szCs w:val="28"/>
        </w:rPr>
      </w:pPr>
      <w:r>
        <w:rPr>
          <w:b/>
          <w:sz w:val="28"/>
          <w:szCs w:val="28"/>
        </w:rPr>
        <w:t>PROGRAMMA   DI   ITALIANO   CLASSE  IV   B  Chimica</w:t>
      </w:r>
    </w:p>
    <w:p w:rsidR="00850D68" w:rsidRDefault="00850D68" w:rsidP="00E314AB">
      <w:pPr>
        <w:rPr>
          <w:b/>
          <w:sz w:val="28"/>
          <w:szCs w:val="28"/>
        </w:rPr>
      </w:pPr>
    </w:p>
    <w:p w:rsidR="00850D68" w:rsidRDefault="00850D68" w:rsidP="00E314AB">
      <w:pPr>
        <w:rPr>
          <w:b/>
          <w:sz w:val="28"/>
          <w:szCs w:val="28"/>
        </w:rPr>
      </w:pPr>
    </w:p>
    <w:p w:rsidR="00850D68" w:rsidRDefault="00850D68" w:rsidP="00E314AB">
      <w:pPr>
        <w:rPr>
          <w:b/>
        </w:rPr>
      </w:pPr>
      <w:r>
        <w:rPr>
          <w:b/>
        </w:rPr>
        <w:t xml:space="preserve">Testi di riferimento  </w:t>
      </w:r>
    </w:p>
    <w:p w:rsidR="00850D68" w:rsidRDefault="00850D68" w:rsidP="00E314AB">
      <w:pPr>
        <w:rPr>
          <w:b/>
        </w:rPr>
      </w:pPr>
      <w:r>
        <w:rPr>
          <w:b/>
        </w:rPr>
        <w:t xml:space="preserve"> </w:t>
      </w:r>
    </w:p>
    <w:p w:rsidR="00850D68" w:rsidRDefault="00850D68" w:rsidP="00131AC7">
      <w:pPr>
        <w:rPr>
          <w:b/>
        </w:rPr>
      </w:pPr>
      <w:r>
        <w:rPr>
          <w:b/>
          <w:u w:val="thick"/>
        </w:rPr>
        <w:t>Letteratura</w:t>
      </w:r>
      <w:r>
        <w:rPr>
          <w:b/>
        </w:rPr>
        <w:t xml:space="preserve"> :  G. Baldi – </w:t>
      </w:r>
      <w:proofErr w:type="spellStart"/>
      <w:r>
        <w:rPr>
          <w:b/>
        </w:rPr>
        <w:t>S.Giusso</w:t>
      </w:r>
      <w:proofErr w:type="spellEnd"/>
      <w:r>
        <w:rPr>
          <w:b/>
        </w:rPr>
        <w:t xml:space="preserve"> – M. </w:t>
      </w:r>
      <w:proofErr w:type="spellStart"/>
      <w:r>
        <w:rPr>
          <w:b/>
        </w:rPr>
        <w:t>Razetti</w:t>
      </w:r>
      <w:proofErr w:type="spellEnd"/>
      <w:r>
        <w:rPr>
          <w:b/>
        </w:rPr>
        <w:t xml:space="preserve"> – G. Zaccaria  “ L’ATTUALITA’ DELLA             </w:t>
      </w:r>
    </w:p>
    <w:p w:rsidR="00850D68" w:rsidRDefault="00850D68" w:rsidP="00131AC7">
      <w:pPr>
        <w:rPr>
          <w:b/>
        </w:rPr>
      </w:pPr>
      <w:r>
        <w:rPr>
          <w:b/>
        </w:rPr>
        <w:t xml:space="preserve">                         LETTERATURA” Dalle origini all’età della Controriforma   Paravia vol. 1</w:t>
      </w:r>
    </w:p>
    <w:p w:rsidR="00850D68" w:rsidRDefault="00850D68" w:rsidP="00131AC7">
      <w:pPr>
        <w:rPr>
          <w:b/>
        </w:rPr>
      </w:pPr>
    </w:p>
    <w:p w:rsidR="00850D68" w:rsidRDefault="00850D68" w:rsidP="00676E5B">
      <w:pPr>
        <w:rPr>
          <w:b/>
        </w:rPr>
      </w:pPr>
      <w:r>
        <w:rPr>
          <w:b/>
          <w:u w:val="thick"/>
        </w:rPr>
        <w:t>Letteratura</w:t>
      </w:r>
      <w:r>
        <w:rPr>
          <w:b/>
        </w:rPr>
        <w:t xml:space="preserve"> :  G. Baldi – </w:t>
      </w:r>
      <w:proofErr w:type="spellStart"/>
      <w:r>
        <w:rPr>
          <w:b/>
        </w:rPr>
        <w:t>S.Giusso</w:t>
      </w:r>
      <w:proofErr w:type="spellEnd"/>
      <w:r>
        <w:rPr>
          <w:b/>
        </w:rPr>
        <w:t xml:space="preserve"> – M. </w:t>
      </w:r>
      <w:proofErr w:type="spellStart"/>
      <w:r>
        <w:rPr>
          <w:b/>
        </w:rPr>
        <w:t>Razetti</w:t>
      </w:r>
      <w:proofErr w:type="spellEnd"/>
      <w:r>
        <w:rPr>
          <w:b/>
        </w:rPr>
        <w:t xml:space="preserve"> – G. Zaccaria  “ L’ATTUALITA’ DELLA             </w:t>
      </w:r>
    </w:p>
    <w:p w:rsidR="00850D68" w:rsidRDefault="00850D68" w:rsidP="00676E5B">
      <w:pPr>
        <w:rPr>
          <w:b/>
        </w:rPr>
      </w:pPr>
      <w:r>
        <w:rPr>
          <w:b/>
        </w:rPr>
        <w:t xml:space="preserve">                         LETTERATURA” Dal Barocco al Romanticismo  Paravia vol. 2</w:t>
      </w:r>
    </w:p>
    <w:p w:rsidR="00850D68" w:rsidRDefault="00850D68" w:rsidP="00603B48">
      <w:pPr>
        <w:tabs>
          <w:tab w:val="left" w:pos="6225"/>
        </w:tabs>
        <w:rPr>
          <w:b/>
        </w:rPr>
      </w:pPr>
    </w:p>
    <w:p w:rsidR="00850D68" w:rsidRPr="00684293" w:rsidRDefault="00850D68" w:rsidP="00603B48">
      <w:pPr>
        <w:tabs>
          <w:tab w:val="left" w:pos="6225"/>
        </w:tabs>
        <w:rPr>
          <w:b/>
        </w:rPr>
      </w:pPr>
      <w:r>
        <w:rPr>
          <w:b/>
          <w:u w:val="single"/>
        </w:rPr>
        <w:t>Divina Commedia</w:t>
      </w:r>
      <w:r>
        <w:rPr>
          <w:b/>
        </w:rPr>
        <w:t xml:space="preserve"> :   “ Antologia della Divina Commedia “ a cura di A. Marchi     Paravia</w:t>
      </w:r>
    </w:p>
    <w:p w:rsidR="00850D68" w:rsidRDefault="00850D68" w:rsidP="00D062CE">
      <w:pPr>
        <w:tabs>
          <w:tab w:val="left" w:pos="6225"/>
        </w:tabs>
        <w:ind w:left="360"/>
        <w:rPr>
          <w:b/>
        </w:rPr>
      </w:pPr>
      <w:r>
        <w:rPr>
          <w:b/>
        </w:rPr>
        <w:t xml:space="preserve">                             </w:t>
      </w:r>
    </w:p>
    <w:p w:rsidR="00850D68" w:rsidRPr="0052382A" w:rsidRDefault="00850D68" w:rsidP="00C50C34">
      <w:pPr>
        <w:tabs>
          <w:tab w:val="left" w:pos="6225"/>
        </w:tabs>
      </w:pPr>
    </w:p>
    <w:p w:rsidR="00850D68" w:rsidRDefault="00850D68" w:rsidP="00C50C34">
      <w:pPr>
        <w:tabs>
          <w:tab w:val="left" w:pos="6225"/>
        </w:tabs>
        <w:rPr>
          <w:b/>
        </w:rPr>
      </w:pPr>
      <w:r>
        <w:rPr>
          <w:b/>
        </w:rPr>
        <w:t>U. D. A.     Niccolò  Machiavelli</w:t>
      </w:r>
    </w:p>
    <w:p w:rsidR="00850D68" w:rsidRDefault="00850D68" w:rsidP="00C50C34">
      <w:pPr>
        <w:tabs>
          <w:tab w:val="left" w:pos="6225"/>
        </w:tabs>
        <w:rPr>
          <w:b/>
        </w:rPr>
      </w:pPr>
    </w:p>
    <w:p w:rsidR="00850D68" w:rsidRDefault="00850D68" w:rsidP="00850D68">
      <w:pPr>
        <w:numPr>
          <w:ilvl w:val="0"/>
          <w:numId w:val="35"/>
        </w:numPr>
        <w:tabs>
          <w:tab w:val="left" w:pos="6225"/>
        </w:tabs>
      </w:pPr>
      <w:r>
        <w:t>La vita, la poetica, le opere e il pensiero</w:t>
      </w:r>
    </w:p>
    <w:p w:rsidR="00850D68" w:rsidRDefault="00850D68" w:rsidP="00850D68">
      <w:pPr>
        <w:numPr>
          <w:ilvl w:val="0"/>
          <w:numId w:val="35"/>
        </w:numPr>
        <w:tabs>
          <w:tab w:val="left" w:pos="6225"/>
        </w:tabs>
      </w:pPr>
      <w:r>
        <w:t>L’epistolario</w:t>
      </w:r>
    </w:p>
    <w:p w:rsidR="00850D68" w:rsidRDefault="00850D68" w:rsidP="00850D68">
      <w:pPr>
        <w:numPr>
          <w:ilvl w:val="0"/>
          <w:numId w:val="35"/>
        </w:numPr>
        <w:tabs>
          <w:tab w:val="left" w:pos="6225"/>
        </w:tabs>
      </w:pPr>
      <w:r>
        <w:t>I  “ Discorsi sopra la prima deca di Tito Livio “</w:t>
      </w:r>
    </w:p>
    <w:p w:rsidR="00850D68" w:rsidRDefault="00850D68" w:rsidP="00850D68">
      <w:pPr>
        <w:numPr>
          <w:ilvl w:val="0"/>
          <w:numId w:val="35"/>
        </w:numPr>
        <w:tabs>
          <w:tab w:val="left" w:pos="6225"/>
        </w:tabs>
      </w:pPr>
      <w:r>
        <w:t>Il  Principe : la genesi e la composizione dell’opera; la struttura e i contenuti .</w:t>
      </w:r>
    </w:p>
    <w:p w:rsidR="00850D68" w:rsidRDefault="00850D68" w:rsidP="00850D68">
      <w:pPr>
        <w:numPr>
          <w:ilvl w:val="0"/>
          <w:numId w:val="35"/>
        </w:numPr>
        <w:tabs>
          <w:tab w:val="left" w:pos="6225"/>
        </w:tabs>
      </w:pPr>
      <w:r>
        <w:t xml:space="preserve">Il pensiero politico nel Principe : </w:t>
      </w:r>
    </w:p>
    <w:p w:rsidR="00850D68" w:rsidRDefault="00850D68" w:rsidP="00264DC6">
      <w:pPr>
        <w:tabs>
          <w:tab w:val="left" w:pos="6225"/>
        </w:tabs>
        <w:ind w:left="540"/>
      </w:pPr>
      <w:r>
        <w:t xml:space="preserve">      Brani “ Quanti siano i generi di principati e in che modo si acquisiscono”dal Principe </w:t>
      </w:r>
      <w:proofErr w:type="spellStart"/>
      <w:r>
        <w:t>cap</w:t>
      </w:r>
      <w:proofErr w:type="spellEnd"/>
      <w:r>
        <w:t xml:space="preserve"> I </w:t>
      </w:r>
    </w:p>
    <w:p w:rsidR="00850D68" w:rsidRDefault="00850D68" w:rsidP="00264DC6">
      <w:pPr>
        <w:tabs>
          <w:tab w:val="left" w:pos="6225"/>
        </w:tabs>
      </w:pPr>
      <w:r>
        <w:t xml:space="preserve">                “ I principati nuovi che si acquistano con armi proprie e con la virtù” dal Principe cap. IV </w:t>
      </w:r>
    </w:p>
    <w:p w:rsidR="00850D68" w:rsidRDefault="00850D68" w:rsidP="00264DC6">
      <w:pPr>
        <w:tabs>
          <w:tab w:val="left" w:pos="6225"/>
        </w:tabs>
      </w:pPr>
      <w:r>
        <w:t xml:space="preserve">                “ Di quelle cose per le quali gli uomini, e specialmente i principi, sono lodati o vituperati”                 </w:t>
      </w:r>
    </w:p>
    <w:p w:rsidR="00850D68" w:rsidRDefault="00850D68" w:rsidP="00264DC6">
      <w:pPr>
        <w:tabs>
          <w:tab w:val="left" w:pos="6225"/>
        </w:tabs>
      </w:pPr>
      <w:r>
        <w:t xml:space="preserve">                  dal Principe cap. XV</w:t>
      </w:r>
    </w:p>
    <w:p w:rsidR="00850D68" w:rsidRDefault="00850D68" w:rsidP="00264DC6">
      <w:pPr>
        <w:tabs>
          <w:tab w:val="left" w:pos="6225"/>
        </w:tabs>
      </w:pPr>
      <w:r>
        <w:t xml:space="preserve">                “ In che modo i principi debbano mantenere la parola data” dal Principe cap. XVIII</w:t>
      </w:r>
    </w:p>
    <w:p w:rsidR="00850D68" w:rsidRDefault="00850D68" w:rsidP="00264DC6">
      <w:pPr>
        <w:tabs>
          <w:tab w:val="left" w:pos="6225"/>
        </w:tabs>
      </w:pPr>
      <w:r>
        <w:t xml:space="preserve">                “ Quanto possa la fortuna nelle cose umane e in che modo occorra resisterle” dal Principe </w:t>
      </w:r>
    </w:p>
    <w:p w:rsidR="00850D68" w:rsidRDefault="00850D68" w:rsidP="00264DC6">
      <w:pPr>
        <w:tabs>
          <w:tab w:val="left" w:pos="6225"/>
        </w:tabs>
      </w:pPr>
      <w:r>
        <w:t xml:space="preserve">                   cap. XXV</w:t>
      </w:r>
    </w:p>
    <w:p w:rsidR="00850D68" w:rsidRDefault="00850D68" w:rsidP="00263EAE">
      <w:pPr>
        <w:tabs>
          <w:tab w:val="left" w:pos="6225"/>
        </w:tabs>
        <w:ind w:left="540"/>
      </w:pPr>
    </w:p>
    <w:p w:rsidR="00850D68" w:rsidRDefault="00850D68" w:rsidP="008050E1">
      <w:pPr>
        <w:tabs>
          <w:tab w:val="left" w:pos="6225"/>
        </w:tabs>
        <w:rPr>
          <w:b/>
        </w:rPr>
      </w:pPr>
      <w:r>
        <w:rPr>
          <w:b/>
        </w:rPr>
        <w:t>U. D. A.    Il Seicento : un secolo di aspri conflitti e di profonde trasformazioni</w:t>
      </w:r>
    </w:p>
    <w:p w:rsidR="00850D68" w:rsidRDefault="00850D68" w:rsidP="008050E1">
      <w:pPr>
        <w:tabs>
          <w:tab w:val="left" w:pos="6225"/>
        </w:tabs>
        <w:rPr>
          <w:b/>
        </w:rPr>
      </w:pPr>
    </w:p>
    <w:p w:rsidR="00850D68" w:rsidRDefault="00850D68" w:rsidP="00263EAE">
      <w:pPr>
        <w:tabs>
          <w:tab w:val="left" w:pos="6225"/>
        </w:tabs>
        <w:ind w:left="540"/>
      </w:pPr>
      <w:r>
        <w:t>-    Le idee e le visioni del mondo</w:t>
      </w:r>
    </w:p>
    <w:p w:rsidR="00850D68" w:rsidRDefault="00850D68" w:rsidP="00850D68">
      <w:pPr>
        <w:numPr>
          <w:ilvl w:val="0"/>
          <w:numId w:val="35"/>
        </w:numPr>
        <w:tabs>
          <w:tab w:val="left" w:pos="6225"/>
        </w:tabs>
      </w:pPr>
      <w:r>
        <w:t>La lirica barocca</w:t>
      </w:r>
    </w:p>
    <w:p w:rsidR="00850D68" w:rsidRDefault="00850D68" w:rsidP="00850D68">
      <w:pPr>
        <w:numPr>
          <w:ilvl w:val="0"/>
          <w:numId w:val="35"/>
        </w:numPr>
        <w:tabs>
          <w:tab w:val="left" w:pos="6225"/>
        </w:tabs>
      </w:pPr>
      <w:r>
        <w:t>La lirica in Italia</w:t>
      </w:r>
    </w:p>
    <w:p w:rsidR="00850D68" w:rsidRDefault="00850D68" w:rsidP="00850D68">
      <w:pPr>
        <w:numPr>
          <w:ilvl w:val="0"/>
          <w:numId w:val="35"/>
        </w:numPr>
        <w:tabs>
          <w:tab w:val="left" w:pos="6225"/>
        </w:tabs>
      </w:pPr>
      <w:r w:rsidRPr="00D74200">
        <w:rPr>
          <w:b/>
        </w:rPr>
        <w:t>G.B. Marino</w:t>
      </w:r>
      <w:r>
        <w:t>.</w:t>
      </w:r>
    </w:p>
    <w:p w:rsidR="00850D68" w:rsidRDefault="00850D68" w:rsidP="00850D68">
      <w:pPr>
        <w:numPr>
          <w:ilvl w:val="0"/>
          <w:numId w:val="35"/>
        </w:numPr>
        <w:tabs>
          <w:tab w:val="left" w:pos="6225"/>
        </w:tabs>
      </w:pPr>
      <w:r>
        <w:t>Analisi del testo poetico “ Onde dorate”</w:t>
      </w:r>
    </w:p>
    <w:p w:rsidR="00850D68" w:rsidRDefault="00850D68" w:rsidP="00850D68">
      <w:pPr>
        <w:numPr>
          <w:ilvl w:val="0"/>
          <w:numId w:val="35"/>
        </w:numPr>
        <w:tabs>
          <w:tab w:val="left" w:pos="6225"/>
        </w:tabs>
      </w:pPr>
      <w:r>
        <w:t>La letteratura drammatica nel Seicento: caratteri del teatro europeo e italiano</w:t>
      </w:r>
    </w:p>
    <w:p w:rsidR="00850D68" w:rsidRDefault="00850D68" w:rsidP="00850D68">
      <w:pPr>
        <w:numPr>
          <w:ilvl w:val="0"/>
          <w:numId w:val="35"/>
        </w:numPr>
        <w:tabs>
          <w:tab w:val="left" w:pos="6225"/>
        </w:tabs>
      </w:pPr>
      <w:r>
        <w:t>La commedia dell’arte</w:t>
      </w:r>
    </w:p>
    <w:p w:rsidR="00850D68" w:rsidRDefault="00850D68" w:rsidP="00850D68">
      <w:pPr>
        <w:numPr>
          <w:ilvl w:val="0"/>
          <w:numId w:val="35"/>
        </w:numPr>
        <w:tabs>
          <w:tab w:val="left" w:pos="6225"/>
        </w:tabs>
      </w:pPr>
      <w:r>
        <w:t>Il teatro elisabettiano. W. Shakespeare: le opere teatrali e i caratteri generali della sua opera. Amleto “ Il dubbio amletico: la” lucida follia” di Amleto e l’ingenuo candore di Ofelia” Atto III scena I</w:t>
      </w:r>
    </w:p>
    <w:p w:rsidR="00850D68" w:rsidRDefault="00850D68" w:rsidP="00850D68">
      <w:pPr>
        <w:numPr>
          <w:ilvl w:val="0"/>
          <w:numId w:val="35"/>
        </w:numPr>
        <w:tabs>
          <w:tab w:val="left" w:pos="6225"/>
        </w:tabs>
      </w:pPr>
      <w:r w:rsidRPr="00D74200">
        <w:rPr>
          <w:b/>
        </w:rPr>
        <w:t>Galileo Galilei.</w:t>
      </w:r>
      <w:r>
        <w:t xml:space="preserve"> </w:t>
      </w:r>
    </w:p>
    <w:p w:rsidR="00850D68" w:rsidRDefault="00850D68" w:rsidP="00850D68">
      <w:pPr>
        <w:numPr>
          <w:ilvl w:val="0"/>
          <w:numId w:val="35"/>
        </w:numPr>
        <w:tabs>
          <w:tab w:val="left" w:pos="6225"/>
        </w:tabs>
      </w:pPr>
      <w:r>
        <w:t>L’elaborazione del pensiero scientifico e il metodo galileiano.</w:t>
      </w:r>
    </w:p>
    <w:p w:rsidR="00850D68" w:rsidRDefault="00850D68" w:rsidP="00D170F8">
      <w:pPr>
        <w:tabs>
          <w:tab w:val="left" w:pos="6225"/>
        </w:tabs>
        <w:ind w:left="540"/>
      </w:pPr>
      <w:r>
        <w:t xml:space="preserve">-     Il </w:t>
      </w:r>
      <w:proofErr w:type="spellStart"/>
      <w:r>
        <w:t>Sidereus</w:t>
      </w:r>
      <w:proofErr w:type="spellEnd"/>
      <w:r>
        <w:t xml:space="preserve">  </w:t>
      </w:r>
      <w:proofErr w:type="spellStart"/>
      <w:r>
        <w:t>nuncius</w:t>
      </w:r>
      <w:proofErr w:type="spellEnd"/>
      <w:r>
        <w:t xml:space="preserve">. </w:t>
      </w:r>
    </w:p>
    <w:p w:rsidR="00850D68" w:rsidRDefault="00850D68" w:rsidP="006F3820">
      <w:pPr>
        <w:tabs>
          <w:tab w:val="left" w:pos="6225"/>
        </w:tabs>
        <w:ind w:left="540"/>
      </w:pPr>
      <w:r>
        <w:t>-     Il Saggiatore</w:t>
      </w:r>
    </w:p>
    <w:p w:rsidR="00850D68" w:rsidRDefault="00850D68" w:rsidP="006F3820">
      <w:pPr>
        <w:tabs>
          <w:tab w:val="left" w:pos="6225"/>
        </w:tabs>
        <w:ind w:left="540"/>
      </w:pPr>
      <w:r>
        <w:t>-    Analisi dei testi ” La favola dei suoni” e “ Il grande libro dell’universo”</w:t>
      </w:r>
    </w:p>
    <w:p w:rsidR="00850D68" w:rsidRDefault="00850D68" w:rsidP="006F3820">
      <w:pPr>
        <w:tabs>
          <w:tab w:val="left" w:pos="6225"/>
        </w:tabs>
        <w:ind w:left="540"/>
      </w:pPr>
      <w:r>
        <w:t xml:space="preserve">-     Dialogo sopra i due massimi sistemi del mondo </w:t>
      </w:r>
    </w:p>
    <w:p w:rsidR="00850D68" w:rsidRDefault="00850D68" w:rsidP="006F3820">
      <w:pPr>
        <w:tabs>
          <w:tab w:val="left" w:pos="6225"/>
        </w:tabs>
        <w:ind w:left="540"/>
      </w:pPr>
      <w:r>
        <w:t xml:space="preserve">-     Analisi dei testi : “ Contro l’ipse dixit” e “ Disperazione di        </w:t>
      </w:r>
    </w:p>
    <w:p w:rsidR="00850D68" w:rsidRDefault="00850D68" w:rsidP="00507A69">
      <w:pPr>
        <w:tabs>
          <w:tab w:val="left" w:pos="6225"/>
        </w:tabs>
      </w:pPr>
      <w:r>
        <w:t xml:space="preserve">               Simplicio”</w:t>
      </w:r>
    </w:p>
    <w:p w:rsidR="00850D68" w:rsidRDefault="00850D68" w:rsidP="00507A69">
      <w:pPr>
        <w:tabs>
          <w:tab w:val="left" w:pos="6225"/>
        </w:tabs>
      </w:pPr>
    </w:p>
    <w:p w:rsidR="00850D68" w:rsidRDefault="00850D68" w:rsidP="00507A69">
      <w:pPr>
        <w:tabs>
          <w:tab w:val="left" w:pos="6225"/>
        </w:tabs>
        <w:rPr>
          <w:b/>
        </w:rPr>
      </w:pPr>
      <w:r>
        <w:rPr>
          <w:b/>
        </w:rPr>
        <w:t>U. D. A.    Il Settecento tra Ragione e Rivoluzioni</w:t>
      </w:r>
    </w:p>
    <w:p w:rsidR="00850D68" w:rsidRDefault="00850D68" w:rsidP="00507A69">
      <w:pPr>
        <w:tabs>
          <w:tab w:val="left" w:pos="6225"/>
        </w:tabs>
        <w:rPr>
          <w:b/>
        </w:rPr>
      </w:pPr>
    </w:p>
    <w:p w:rsidR="00850D68" w:rsidRDefault="00850D68" w:rsidP="00850D68">
      <w:pPr>
        <w:numPr>
          <w:ilvl w:val="0"/>
          <w:numId w:val="35"/>
        </w:numPr>
        <w:tabs>
          <w:tab w:val="left" w:pos="6225"/>
        </w:tabs>
      </w:pPr>
      <w:r>
        <w:t>Storia, società, culture e idee ( mappe riepilogative e sintesi )</w:t>
      </w:r>
    </w:p>
    <w:p w:rsidR="00850D68" w:rsidRDefault="00850D68" w:rsidP="00850D68">
      <w:pPr>
        <w:numPr>
          <w:ilvl w:val="0"/>
          <w:numId w:val="35"/>
        </w:numPr>
        <w:tabs>
          <w:tab w:val="left" w:pos="6225"/>
        </w:tabs>
      </w:pPr>
      <w:r>
        <w:t>La trattatistica e la prosa di pensiero. La concezione della storia e dell’uomo: la “Scienza nuova”</w:t>
      </w:r>
    </w:p>
    <w:p w:rsidR="00850D68" w:rsidRDefault="00850D68" w:rsidP="00850D68">
      <w:pPr>
        <w:numPr>
          <w:ilvl w:val="0"/>
          <w:numId w:val="35"/>
        </w:numPr>
        <w:tabs>
          <w:tab w:val="left" w:pos="6225"/>
        </w:tabs>
      </w:pPr>
      <w:r w:rsidRPr="00D74200">
        <w:rPr>
          <w:b/>
        </w:rPr>
        <w:t>G.B. Vico</w:t>
      </w:r>
      <w:r>
        <w:t>.</w:t>
      </w:r>
    </w:p>
    <w:p w:rsidR="00850D68" w:rsidRDefault="00850D68" w:rsidP="00850D68">
      <w:pPr>
        <w:numPr>
          <w:ilvl w:val="0"/>
          <w:numId w:val="35"/>
        </w:numPr>
        <w:tabs>
          <w:tab w:val="left" w:pos="6225"/>
        </w:tabs>
      </w:pPr>
      <w:r>
        <w:t>Analisi del testo  “ Tre età, tre governi, tre lingue”</w:t>
      </w:r>
    </w:p>
    <w:p w:rsidR="00850D68" w:rsidRDefault="00850D68" w:rsidP="00850D68">
      <w:pPr>
        <w:numPr>
          <w:ilvl w:val="0"/>
          <w:numId w:val="35"/>
        </w:numPr>
        <w:tabs>
          <w:tab w:val="left" w:pos="6225"/>
        </w:tabs>
      </w:pPr>
      <w:r>
        <w:t>La lirica arcadica.</w:t>
      </w:r>
    </w:p>
    <w:p w:rsidR="00850D68" w:rsidRPr="008816B7" w:rsidRDefault="00850D68" w:rsidP="00850D68">
      <w:pPr>
        <w:numPr>
          <w:ilvl w:val="0"/>
          <w:numId w:val="35"/>
        </w:numPr>
        <w:tabs>
          <w:tab w:val="left" w:pos="6225"/>
        </w:tabs>
      </w:pPr>
      <w:r>
        <w:t xml:space="preserve"> P. Rolli: analisi del testo “ Solitario bosco ombroso”</w:t>
      </w:r>
      <w:r w:rsidRPr="008816B7">
        <w:rPr>
          <w:b/>
        </w:rPr>
        <w:t xml:space="preserve">  </w:t>
      </w:r>
    </w:p>
    <w:p w:rsidR="00850D68" w:rsidRPr="008816B7" w:rsidRDefault="00850D68" w:rsidP="008816B7">
      <w:pPr>
        <w:tabs>
          <w:tab w:val="left" w:pos="6225"/>
        </w:tabs>
        <w:ind w:left="900"/>
      </w:pPr>
    </w:p>
    <w:p w:rsidR="00850D68" w:rsidRDefault="00850D68" w:rsidP="00850D68">
      <w:pPr>
        <w:numPr>
          <w:ilvl w:val="0"/>
          <w:numId w:val="35"/>
        </w:numPr>
        <w:tabs>
          <w:tab w:val="left" w:pos="6225"/>
        </w:tabs>
      </w:pPr>
      <w:r w:rsidRPr="00D74200">
        <w:rPr>
          <w:b/>
        </w:rPr>
        <w:t>L’ Illuminismo</w:t>
      </w:r>
      <w:r>
        <w:t xml:space="preserve"> </w:t>
      </w:r>
    </w:p>
    <w:p w:rsidR="00850D68" w:rsidRDefault="00850D68" w:rsidP="00850D68">
      <w:pPr>
        <w:numPr>
          <w:ilvl w:val="0"/>
          <w:numId w:val="35"/>
        </w:numPr>
        <w:tabs>
          <w:tab w:val="left" w:pos="6225"/>
        </w:tabs>
      </w:pPr>
      <w:r>
        <w:t>Ideologie e la mentalità. Organizzazione della cultura, intellettuali e pubblico in Europa</w:t>
      </w:r>
    </w:p>
    <w:p w:rsidR="00850D68" w:rsidRDefault="00850D68" w:rsidP="00850D68">
      <w:pPr>
        <w:numPr>
          <w:ilvl w:val="0"/>
          <w:numId w:val="35"/>
        </w:numPr>
        <w:tabs>
          <w:tab w:val="left" w:pos="6225"/>
        </w:tabs>
      </w:pPr>
      <w:r>
        <w:t>L’Illuminismo in Italia</w:t>
      </w:r>
    </w:p>
    <w:p w:rsidR="00850D68" w:rsidRDefault="00850D68" w:rsidP="00850D68">
      <w:pPr>
        <w:numPr>
          <w:ilvl w:val="0"/>
          <w:numId w:val="35"/>
        </w:numPr>
        <w:tabs>
          <w:tab w:val="left" w:pos="6225"/>
        </w:tabs>
      </w:pPr>
      <w:r>
        <w:t>Le tendenze letterarie nell’Europa illuministica</w:t>
      </w:r>
    </w:p>
    <w:p w:rsidR="00850D68" w:rsidRDefault="00850D68" w:rsidP="00850D68">
      <w:pPr>
        <w:numPr>
          <w:ilvl w:val="0"/>
          <w:numId w:val="35"/>
        </w:numPr>
        <w:tabs>
          <w:tab w:val="left" w:pos="6225"/>
        </w:tabs>
      </w:pPr>
      <w:r>
        <w:t>Generi e forme letterarie nell’Italia illuministica</w:t>
      </w:r>
    </w:p>
    <w:p w:rsidR="00850D68" w:rsidRDefault="00850D68" w:rsidP="00850D68">
      <w:pPr>
        <w:numPr>
          <w:ilvl w:val="0"/>
          <w:numId w:val="35"/>
        </w:numPr>
        <w:tabs>
          <w:tab w:val="left" w:pos="6225"/>
        </w:tabs>
      </w:pPr>
      <w:r>
        <w:t xml:space="preserve">La nascita del romanzo moderno in Inghilterra. </w:t>
      </w:r>
    </w:p>
    <w:p w:rsidR="00850D68" w:rsidRDefault="00850D68" w:rsidP="002C07F0">
      <w:pPr>
        <w:tabs>
          <w:tab w:val="left" w:pos="6225"/>
        </w:tabs>
        <w:ind w:left="540"/>
      </w:pPr>
      <w:r>
        <w:t xml:space="preserve">      J. </w:t>
      </w:r>
      <w:proofErr w:type="spellStart"/>
      <w:r>
        <w:t>Swift</w:t>
      </w:r>
      <w:proofErr w:type="spellEnd"/>
      <w:r>
        <w:t xml:space="preserve"> : analisi del testo “Gulliver tra i giganti: un’esperienza istruttiva”</w:t>
      </w:r>
    </w:p>
    <w:p w:rsidR="00850D68" w:rsidRDefault="00850D68" w:rsidP="00AD62D7">
      <w:pPr>
        <w:tabs>
          <w:tab w:val="left" w:pos="6225"/>
        </w:tabs>
      </w:pPr>
      <w:r>
        <w:t xml:space="preserve">               </w:t>
      </w:r>
      <w:proofErr w:type="spellStart"/>
      <w:r>
        <w:t>D.Defoe</w:t>
      </w:r>
      <w:proofErr w:type="spellEnd"/>
      <w:r>
        <w:t xml:space="preserve"> : analisi del testo  “ Come salvai la pelle”</w:t>
      </w:r>
    </w:p>
    <w:p w:rsidR="00850D68" w:rsidRDefault="00850D68" w:rsidP="00AD62D7">
      <w:pPr>
        <w:tabs>
          <w:tab w:val="left" w:pos="6225"/>
        </w:tabs>
      </w:pPr>
      <w:r>
        <w:t xml:space="preserve">         -    </w:t>
      </w:r>
      <w:r w:rsidRPr="00D74200">
        <w:rPr>
          <w:b/>
        </w:rPr>
        <w:t>L’Illuminismo in Francia.</w:t>
      </w:r>
    </w:p>
    <w:p w:rsidR="00850D68" w:rsidRDefault="00850D68" w:rsidP="00AD62D7">
      <w:pPr>
        <w:tabs>
          <w:tab w:val="left" w:pos="6225"/>
        </w:tabs>
      </w:pPr>
      <w:r>
        <w:t xml:space="preserve">               C. L de Montesquieu:</w:t>
      </w:r>
    </w:p>
    <w:p w:rsidR="00850D68" w:rsidRDefault="00850D68" w:rsidP="00AD62D7">
      <w:pPr>
        <w:tabs>
          <w:tab w:val="left" w:pos="6225"/>
        </w:tabs>
      </w:pPr>
      <w:r>
        <w:t xml:space="preserve">         -     Analisi del testo “ La separazione dei poteri”</w:t>
      </w:r>
    </w:p>
    <w:p w:rsidR="00850D68" w:rsidRDefault="00850D68" w:rsidP="00AD62D7">
      <w:pPr>
        <w:tabs>
          <w:tab w:val="left" w:pos="6225"/>
        </w:tabs>
      </w:pPr>
      <w:r>
        <w:t xml:space="preserve">         -    </w:t>
      </w:r>
      <w:r w:rsidRPr="00D74200">
        <w:rPr>
          <w:b/>
        </w:rPr>
        <w:t>L’Illuminismo in Italia.</w:t>
      </w:r>
    </w:p>
    <w:p w:rsidR="00850D68" w:rsidRDefault="00850D68" w:rsidP="00AD62D7">
      <w:pPr>
        <w:tabs>
          <w:tab w:val="left" w:pos="6225"/>
        </w:tabs>
      </w:pPr>
      <w:r>
        <w:t xml:space="preserve">         -    C. Beccaria</w:t>
      </w:r>
    </w:p>
    <w:p w:rsidR="00850D68" w:rsidRDefault="00850D68" w:rsidP="00AD62D7">
      <w:pPr>
        <w:tabs>
          <w:tab w:val="left" w:pos="6225"/>
        </w:tabs>
      </w:pPr>
      <w:r>
        <w:t xml:space="preserve">         -   Analisi del testo “ Contro la tortura e la pena di morte, verso un  Governo “ illuminato”                                                  </w:t>
      </w:r>
    </w:p>
    <w:p w:rsidR="00850D68" w:rsidRDefault="00850D68" w:rsidP="00AD62D7">
      <w:pPr>
        <w:tabs>
          <w:tab w:val="left" w:pos="6225"/>
        </w:tabs>
      </w:pPr>
      <w:r>
        <w:t xml:space="preserve">             dello Stato</w:t>
      </w:r>
    </w:p>
    <w:p w:rsidR="00850D68" w:rsidRDefault="00850D68" w:rsidP="00850D68">
      <w:pPr>
        <w:numPr>
          <w:ilvl w:val="0"/>
          <w:numId w:val="35"/>
        </w:numPr>
        <w:tabs>
          <w:tab w:val="left" w:pos="6225"/>
        </w:tabs>
      </w:pPr>
      <w:r>
        <w:t xml:space="preserve"> P. Verri: analisi del testo “ Cos’è questo Caffè”</w:t>
      </w:r>
    </w:p>
    <w:p w:rsidR="00850D68" w:rsidRDefault="00850D68" w:rsidP="00850D68">
      <w:pPr>
        <w:numPr>
          <w:ilvl w:val="0"/>
          <w:numId w:val="35"/>
        </w:numPr>
        <w:tabs>
          <w:tab w:val="left" w:pos="6225"/>
        </w:tabs>
      </w:pPr>
      <w:r w:rsidRPr="00D74200">
        <w:rPr>
          <w:b/>
        </w:rPr>
        <w:t>Carlo Goldoni</w:t>
      </w:r>
      <w:r>
        <w:t xml:space="preserve"> : </w:t>
      </w:r>
    </w:p>
    <w:p w:rsidR="00850D68" w:rsidRPr="00AD62D7" w:rsidRDefault="00850D68" w:rsidP="00850D68">
      <w:pPr>
        <w:numPr>
          <w:ilvl w:val="0"/>
          <w:numId w:val="35"/>
        </w:numPr>
        <w:tabs>
          <w:tab w:val="left" w:pos="6225"/>
        </w:tabs>
      </w:pPr>
      <w:r>
        <w:t>L</w:t>
      </w:r>
      <w:r w:rsidRPr="00AD62D7">
        <w:t>a vita</w:t>
      </w:r>
      <w:r>
        <w:t>, la poetica, le opere e il pensiero</w:t>
      </w:r>
    </w:p>
    <w:p w:rsidR="00850D68" w:rsidRDefault="00850D68" w:rsidP="00850D68">
      <w:pPr>
        <w:numPr>
          <w:ilvl w:val="0"/>
          <w:numId w:val="35"/>
        </w:numPr>
        <w:tabs>
          <w:tab w:val="left" w:pos="6225"/>
        </w:tabs>
      </w:pPr>
      <w:r>
        <w:t>La visione del mondo: Goldoni e l’Illuminismo</w:t>
      </w:r>
    </w:p>
    <w:p w:rsidR="00850D68" w:rsidRDefault="00850D68" w:rsidP="00850D68">
      <w:pPr>
        <w:numPr>
          <w:ilvl w:val="0"/>
          <w:numId w:val="35"/>
        </w:numPr>
        <w:tabs>
          <w:tab w:val="left" w:pos="6225"/>
        </w:tabs>
      </w:pPr>
      <w:r>
        <w:t>La riforma della commedia</w:t>
      </w:r>
    </w:p>
    <w:p w:rsidR="00850D68" w:rsidRDefault="00850D68" w:rsidP="00850D68">
      <w:pPr>
        <w:numPr>
          <w:ilvl w:val="0"/>
          <w:numId w:val="35"/>
        </w:numPr>
        <w:tabs>
          <w:tab w:val="left" w:pos="6225"/>
        </w:tabs>
      </w:pPr>
      <w:r>
        <w:t>L’itinerario della commedia goldoniana</w:t>
      </w:r>
    </w:p>
    <w:p w:rsidR="00850D68" w:rsidRDefault="00850D68" w:rsidP="00850D68">
      <w:pPr>
        <w:numPr>
          <w:ilvl w:val="0"/>
          <w:numId w:val="35"/>
        </w:numPr>
        <w:tabs>
          <w:tab w:val="left" w:pos="6225"/>
        </w:tabs>
      </w:pPr>
      <w:r>
        <w:t>Analisi del testo : “ Mondo e Teatro” nella poetica di Goldoni</w:t>
      </w:r>
    </w:p>
    <w:p w:rsidR="00850D68" w:rsidRDefault="00850D68" w:rsidP="00FE287A">
      <w:pPr>
        <w:tabs>
          <w:tab w:val="left" w:pos="6225"/>
        </w:tabs>
        <w:ind w:left="900"/>
      </w:pPr>
      <w:r>
        <w:t xml:space="preserve">“ </w:t>
      </w:r>
      <w:smartTag w:uri="urn:schemas-microsoft-com:office:smarttags" w:element="PersonName">
        <w:smartTagPr>
          <w:attr w:name="ProductID" w:val="La Locandiera"/>
        </w:smartTagPr>
        <w:r>
          <w:t>La Locandiera</w:t>
        </w:r>
      </w:smartTag>
      <w:r>
        <w:t>”: struttura e contenuti dell’opera. Lettura di alcune scene tratte dall’opera</w:t>
      </w:r>
    </w:p>
    <w:p w:rsidR="00850D68" w:rsidRDefault="00850D68" w:rsidP="00D23CBA">
      <w:pPr>
        <w:tabs>
          <w:tab w:val="left" w:pos="6225"/>
        </w:tabs>
        <w:rPr>
          <w:b/>
        </w:rPr>
      </w:pPr>
    </w:p>
    <w:p w:rsidR="00850D68" w:rsidRDefault="00850D68" w:rsidP="00850D68">
      <w:pPr>
        <w:numPr>
          <w:ilvl w:val="0"/>
          <w:numId w:val="35"/>
        </w:numPr>
        <w:tabs>
          <w:tab w:val="left" w:pos="6225"/>
        </w:tabs>
      </w:pPr>
      <w:r w:rsidRPr="00D74200">
        <w:rPr>
          <w:b/>
        </w:rPr>
        <w:t>Giuseppe Parini</w:t>
      </w:r>
      <w:r>
        <w:t xml:space="preserve"> :</w:t>
      </w:r>
    </w:p>
    <w:p w:rsidR="00850D68" w:rsidRDefault="00850D68" w:rsidP="00850D68">
      <w:pPr>
        <w:numPr>
          <w:ilvl w:val="0"/>
          <w:numId w:val="35"/>
        </w:numPr>
        <w:tabs>
          <w:tab w:val="left" w:pos="6225"/>
        </w:tabs>
      </w:pPr>
      <w:r>
        <w:t>La vita, la poetica, le opere e il pensiero</w:t>
      </w:r>
    </w:p>
    <w:p w:rsidR="00850D68" w:rsidRDefault="00850D68" w:rsidP="00850D68">
      <w:pPr>
        <w:numPr>
          <w:ilvl w:val="0"/>
          <w:numId w:val="35"/>
        </w:numPr>
        <w:tabs>
          <w:tab w:val="left" w:pos="6225"/>
        </w:tabs>
      </w:pPr>
      <w:r>
        <w:t>Parini e gli illuministi</w:t>
      </w:r>
    </w:p>
    <w:p w:rsidR="00850D68" w:rsidRDefault="00850D68" w:rsidP="00850D68">
      <w:pPr>
        <w:numPr>
          <w:ilvl w:val="0"/>
          <w:numId w:val="35"/>
        </w:numPr>
        <w:tabs>
          <w:tab w:val="left" w:pos="6225"/>
        </w:tabs>
      </w:pPr>
      <w:r>
        <w:t>Le prime Odi e la battaglia illuministica</w:t>
      </w:r>
    </w:p>
    <w:p w:rsidR="00850D68" w:rsidRDefault="00850D68" w:rsidP="001A5A4B">
      <w:pPr>
        <w:tabs>
          <w:tab w:val="left" w:pos="6225"/>
        </w:tabs>
        <w:ind w:left="900"/>
      </w:pPr>
      <w:r>
        <w:t>Analisi del testo “ La salubrità dell’aria “</w:t>
      </w:r>
    </w:p>
    <w:p w:rsidR="00850D68" w:rsidRDefault="00850D68" w:rsidP="00850D68">
      <w:pPr>
        <w:numPr>
          <w:ilvl w:val="0"/>
          <w:numId w:val="35"/>
        </w:numPr>
        <w:tabs>
          <w:tab w:val="left" w:pos="6225"/>
        </w:tabs>
      </w:pPr>
      <w:r>
        <w:t>Il Giorno: i caratteri del poemetto: Il mattino e il mezzogiorno. Gli strumenti della satira, la pluralità di piani, le  “favole”, l’ambiguità verso il mondo nobiliare, le scelte stilistiche. L’ultimo Parini: la delusione storica</w:t>
      </w:r>
    </w:p>
    <w:p w:rsidR="00850D68" w:rsidRDefault="00850D68" w:rsidP="001A5A4B">
      <w:pPr>
        <w:tabs>
          <w:tab w:val="left" w:pos="6225"/>
        </w:tabs>
      </w:pPr>
      <w:r>
        <w:t xml:space="preserve">         -    Parini e il neoclassicismo. Il vespro e la notte. La sfiducia nelle istanze riformistiche</w:t>
      </w:r>
    </w:p>
    <w:p w:rsidR="00850D68" w:rsidRDefault="00850D68" w:rsidP="001A5A4B">
      <w:pPr>
        <w:tabs>
          <w:tab w:val="left" w:pos="6225"/>
        </w:tabs>
      </w:pPr>
      <w:r>
        <w:t xml:space="preserve">         -    Analisi del testo “ Il “</w:t>
      </w:r>
      <w:proofErr w:type="spellStart"/>
      <w:r>
        <w:t>giovin</w:t>
      </w:r>
      <w:proofErr w:type="spellEnd"/>
      <w:r>
        <w:t xml:space="preserve"> signore” inizia la sua giornata”</w:t>
      </w:r>
    </w:p>
    <w:p w:rsidR="00850D68" w:rsidRDefault="00850D68" w:rsidP="001A5A4B">
      <w:pPr>
        <w:tabs>
          <w:tab w:val="left" w:pos="6225"/>
        </w:tabs>
      </w:pPr>
      <w:r>
        <w:t xml:space="preserve">              Analisi del testo  “ La vergine cuccia”</w:t>
      </w:r>
    </w:p>
    <w:p w:rsidR="00850D68" w:rsidRDefault="00850D68" w:rsidP="001A5A4B">
      <w:pPr>
        <w:tabs>
          <w:tab w:val="left" w:pos="6225"/>
        </w:tabs>
      </w:pPr>
    </w:p>
    <w:p w:rsidR="00850D68" w:rsidRDefault="00850D68" w:rsidP="005A35A0">
      <w:pPr>
        <w:tabs>
          <w:tab w:val="left" w:pos="6225"/>
        </w:tabs>
        <w:rPr>
          <w:b/>
        </w:rPr>
      </w:pPr>
      <w:r>
        <w:rPr>
          <w:b/>
        </w:rPr>
        <w:t xml:space="preserve">U. D. A.   </w:t>
      </w:r>
      <w:r w:rsidRPr="004D2457">
        <w:rPr>
          <w:b/>
        </w:rPr>
        <w:t xml:space="preserve"> </w:t>
      </w:r>
      <w:r>
        <w:rPr>
          <w:b/>
        </w:rPr>
        <w:t xml:space="preserve"> </w:t>
      </w:r>
      <w:r w:rsidRPr="004D2457">
        <w:rPr>
          <w:b/>
        </w:rPr>
        <w:t xml:space="preserve">  </w:t>
      </w:r>
      <w:r w:rsidRPr="00253768">
        <w:rPr>
          <w:b/>
        </w:rPr>
        <w:t>L’età napoleonica : Neoclassicismo e Preromanticismo</w:t>
      </w:r>
    </w:p>
    <w:p w:rsidR="00850D68" w:rsidRDefault="00850D68" w:rsidP="005A35A0">
      <w:pPr>
        <w:tabs>
          <w:tab w:val="left" w:pos="6225"/>
        </w:tabs>
      </w:pPr>
    </w:p>
    <w:p w:rsidR="00850D68" w:rsidRDefault="00850D68" w:rsidP="00850D68">
      <w:pPr>
        <w:numPr>
          <w:ilvl w:val="0"/>
          <w:numId w:val="35"/>
        </w:numPr>
        <w:tabs>
          <w:tab w:val="left" w:pos="6225"/>
        </w:tabs>
      </w:pPr>
      <w:r>
        <w:t>Mappa riepilogativa e sintesi</w:t>
      </w:r>
    </w:p>
    <w:p w:rsidR="00850D68" w:rsidRDefault="00850D68" w:rsidP="00850D68">
      <w:pPr>
        <w:numPr>
          <w:ilvl w:val="0"/>
          <w:numId w:val="35"/>
        </w:numPr>
        <w:tabs>
          <w:tab w:val="left" w:pos="6225"/>
        </w:tabs>
      </w:pPr>
      <w:r>
        <w:t>Neoclassicismo e Preromanticismo in Europa e in Italia ( in sintesi)</w:t>
      </w:r>
    </w:p>
    <w:p w:rsidR="00850D68" w:rsidRDefault="00850D68" w:rsidP="00D74200">
      <w:pPr>
        <w:tabs>
          <w:tab w:val="left" w:pos="6225"/>
        </w:tabs>
        <w:ind w:left="900"/>
      </w:pPr>
    </w:p>
    <w:p w:rsidR="00850D68" w:rsidRDefault="00850D68" w:rsidP="00850D68">
      <w:pPr>
        <w:numPr>
          <w:ilvl w:val="0"/>
          <w:numId w:val="35"/>
        </w:numPr>
        <w:tabs>
          <w:tab w:val="left" w:pos="6225"/>
        </w:tabs>
      </w:pPr>
      <w:r w:rsidRPr="00D74200">
        <w:rPr>
          <w:b/>
        </w:rPr>
        <w:t>Ugo Foscolo</w:t>
      </w:r>
      <w:r>
        <w:t xml:space="preserve"> : </w:t>
      </w:r>
    </w:p>
    <w:p w:rsidR="00850D68" w:rsidRDefault="00850D68" w:rsidP="00850D68">
      <w:pPr>
        <w:numPr>
          <w:ilvl w:val="0"/>
          <w:numId w:val="35"/>
        </w:numPr>
        <w:tabs>
          <w:tab w:val="left" w:pos="6225"/>
        </w:tabs>
      </w:pPr>
      <w:r>
        <w:t xml:space="preserve">La vita, la cultura e le idee </w:t>
      </w:r>
    </w:p>
    <w:p w:rsidR="00850D68" w:rsidRDefault="00850D68" w:rsidP="00850D68">
      <w:pPr>
        <w:numPr>
          <w:ilvl w:val="0"/>
          <w:numId w:val="35"/>
        </w:numPr>
        <w:tabs>
          <w:tab w:val="left" w:pos="6225"/>
        </w:tabs>
      </w:pPr>
      <w:r>
        <w:t>Le ultime lettere di Jacopo Ortis: genesi dell’opera e contenuti</w:t>
      </w:r>
    </w:p>
    <w:p w:rsidR="00850D68" w:rsidRDefault="00850D68" w:rsidP="00850D68">
      <w:pPr>
        <w:numPr>
          <w:ilvl w:val="0"/>
          <w:numId w:val="35"/>
        </w:numPr>
        <w:tabs>
          <w:tab w:val="left" w:pos="6225"/>
        </w:tabs>
      </w:pPr>
      <w:r>
        <w:t xml:space="preserve">Analisi dei testi: “Il sacrificio della patria nostra è consumato” </w:t>
      </w:r>
    </w:p>
    <w:p w:rsidR="00850D68" w:rsidRDefault="00850D68" w:rsidP="0030709F">
      <w:pPr>
        <w:tabs>
          <w:tab w:val="left" w:pos="6225"/>
        </w:tabs>
        <w:ind w:left="900"/>
      </w:pPr>
      <w:r>
        <w:t>“Il colloquio con Parini: la delusione storica”</w:t>
      </w:r>
    </w:p>
    <w:p w:rsidR="00850D68" w:rsidRDefault="00850D68" w:rsidP="005A35A0">
      <w:pPr>
        <w:tabs>
          <w:tab w:val="left" w:pos="6225"/>
        </w:tabs>
      </w:pPr>
      <w:r>
        <w:t xml:space="preserve">               “ Illusioni e mondo classico”</w:t>
      </w:r>
    </w:p>
    <w:p w:rsidR="00850D68" w:rsidRDefault="00850D68" w:rsidP="00850D68">
      <w:pPr>
        <w:numPr>
          <w:ilvl w:val="0"/>
          <w:numId w:val="35"/>
        </w:numPr>
        <w:tabs>
          <w:tab w:val="left" w:pos="6225"/>
        </w:tabs>
      </w:pPr>
      <w:r>
        <w:t>Le Odi e i Sonetti : analisi dei testi</w:t>
      </w:r>
    </w:p>
    <w:p w:rsidR="00850D68" w:rsidRDefault="00850D68" w:rsidP="007D1E90">
      <w:pPr>
        <w:tabs>
          <w:tab w:val="left" w:pos="6225"/>
        </w:tabs>
        <w:ind w:left="900"/>
      </w:pPr>
      <w:r>
        <w:t xml:space="preserve"> “ Alla sera”; </w:t>
      </w:r>
    </w:p>
    <w:p w:rsidR="00850D68" w:rsidRDefault="00850D68" w:rsidP="007D1E90">
      <w:pPr>
        <w:tabs>
          <w:tab w:val="left" w:pos="6225"/>
        </w:tabs>
        <w:ind w:left="900"/>
      </w:pPr>
      <w:r>
        <w:t>“ In morte del fratello Giovanni”;</w:t>
      </w:r>
    </w:p>
    <w:p w:rsidR="00850D68" w:rsidRDefault="00850D68" w:rsidP="007D1E90">
      <w:pPr>
        <w:tabs>
          <w:tab w:val="left" w:pos="6225"/>
        </w:tabs>
        <w:ind w:left="900"/>
      </w:pPr>
      <w:r>
        <w:t xml:space="preserve"> “ A </w:t>
      </w:r>
      <w:proofErr w:type="spellStart"/>
      <w:r>
        <w:t>Zacinto</w:t>
      </w:r>
      <w:proofErr w:type="spellEnd"/>
      <w:r>
        <w:t>”</w:t>
      </w:r>
    </w:p>
    <w:p w:rsidR="00850D68" w:rsidRDefault="00850D68" w:rsidP="00850D68">
      <w:pPr>
        <w:numPr>
          <w:ilvl w:val="0"/>
          <w:numId w:val="35"/>
        </w:numPr>
        <w:tabs>
          <w:tab w:val="left" w:pos="6225"/>
        </w:tabs>
      </w:pPr>
      <w:r>
        <w:t>I Sepolcri: l’argomento e le caratteristiche del discorso poetico.</w:t>
      </w:r>
    </w:p>
    <w:p w:rsidR="00850D68" w:rsidRDefault="00850D68" w:rsidP="00850D68">
      <w:pPr>
        <w:numPr>
          <w:ilvl w:val="0"/>
          <w:numId w:val="35"/>
        </w:numPr>
        <w:tabs>
          <w:tab w:val="left" w:pos="6225"/>
        </w:tabs>
      </w:pPr>
      <w:r>
        <w:t xml:space="preserve"> Analisi dei </w:t>
      </w:r>
      <w:proofErr w:type="spellStart"/>
      <w:r>
        <w:t>vv</w:t>
      </w:r>
      <w:proofErr w:type="spellEnd"/>
      <w:r>
        <w:t>. 1-53 ;  91-103;  151-189;  213-229</w:t>
      </w:r>
    </w:p>
    <w:p w:rsidR="00850D68" w:rsidRDefault="00850D68" w:rsidP="005A35A0">
      <w:pPr>
        <w:tabs>
          <w:tab w:val="left" w:pos="6225"/>
        </w:tabs>
      </w:pPr>
    </w:p>
    <w:p w:rsidR="00850D68" w:rsidRDefault="00850D68" w:rsidP="005A35A0">
      <w:pPr>
        <w:tabs>
          <w:tab w:val="left" w:pos="6225"/>
        </w:tabs>
        <w:rPr>
          <w:b/>
        </w:rPr>
      </w:pPr>
      <w:r>
        <w:rPr>
          <w:b/>
        </w:rPr>
        <w:t xml:space="preserve">U. D. A.    Il Romanticismo e Giacomo Leopardi </w:t>
      </w:r>
    </w:p>
    <w:p w:rsidR="00850D68" w:rsidRPr="005A35A0" w:rsidRDefault="00850D68" w:rsidP="005A35A0">
      <w:pPr>
        <w:tabs>
          <w:tab w:val="left" w:pos="6225"/>
        </w:tabs>
        <w:rPr>
          <w:b/>
        </w:rPr>
      </w:pPr>
    </w:p>
    <w:p w:rsidR="00850D68" w:rsidRDefault="00850D68" w:rsidP="00850D68">
      <w:pPr>
        <w:numPr>
          <w:ilvl w:val="0"/>
          <w:numId w:val="35"/>
        </w:numPr>
        <w:tabs>
          <w:tab w:val="left" w:pos="6225"/>
        </w:tabs>
      </w:pPr>
      <w:r>
        <w:t>L’origine del termine “ Romanticismo”</w:t>
      </w:r>
    </w:p>
    <w:p w:rsidR="00850D68" w:rsidRDefault="00850D68" w:rsidP="00850D68">
      <w:pPr>
        <w:numPr>
          <w:ilvl w:val="0"/>
          <w:numId w:val="35"/>
        </w:numPr>
        <w:tabs>
          <w:tab w:val="left" w:pos="6225"/>
        </w:tabs>
      </w:pPr>
      <w:r>
        <w:t>Aspetti generali del Romanticismo europeo</w:t>
      </w:r>
    </w:p>
    <w:p w:rsidR="00850D68" w:rsidRDefault="00850D68" w:rsidP="00850D68">
      <w:pPr>
        <w:numPr>
          <w:ilvl w:val="0"/>
          <w:numId w:val="35"/>
        </w:numPr>
        <w:tabs>
          <w:tab w:val="left" w:pos="6225"/>
        </w:tabs>
      </w:pPr>
      <w:r>
        <w:t>Gli intellettuali: fisionomia e ruolo sociale</w:t>
      </w:r>
    </w:p>
    <w:p w:rsidR="00850D68" w:rsidRDefault="00850D68" w:rsidP="00850D68">
      <w:pPr>
        <w:numPr>
          <w:ilvl w:val="0"/>
          <w:numId w:val="35"/>
        </w:numPr>
        <w:tabs>
          <w:tab w:val="left" w:pos="6225"/>
        </w:tabs>
      </w:pPr>
      <w:r>
        <w:t>Forme e generi letterari del Romanticismo italiano</w:t>
      </w:r>
    </w:p>
    <w:p w:rsidR="00850D68" w:rsidRDefault="00850D68" w:rsidP="00850D68">
      <w:pPr>
        <w:numPr>
          <w:ilvl w:val="0"/>
          <w:numId w:val="35"/>
        </w:numPr>
        <w:tabs>
          <w:tab w:val="left" w:pos="6225"/>
        </w:tabs>
      </w:pPr>
      <w:r>
        <w:t>Il movimento romantico in Italia</w:t>
      </w:r>
    </w:p>
    <w:p w:rsidR="00850D68" w:rsidRDefault="00850D68" w:rsidP="00D74200">
      <w:pPr>
        <w:tabs>
          <w:tab w:val="left" w:pos="6225"/>
        </w:tabs>
        <w:ind w:left="900"/>
      </w:pPr>
    </w:p>
    <w:p w:rsidR="00850D68" w:rsidRDefault="00850D68" w:rsidP="00850D68">
      <w:pPr>
        <w:numPr>
          <w:ilvl w:val="0"/>
          <w:numId w:val="35"/>
        </w:numPr>
        <w:tabs>
          <w:tab w:val="left" w:pos="6225"/>
        </w:tabs>
      </w:pPr>
      <w:r w:rsidRPr="00D74200">
        <w:rPr>
          <w:b/>
        </w:rPr>
        <w:t>Giacomo Leopardi</w:t>
      </w:r>
      <w:r>
        <w:t xml:space="preserve">: </w:t>
      </w:r>
    </w:p>
    <w:p w:rsidR="00850D68" w:rsidRDefault="00850D68" w:rsidP="00850D68">
      <w:pPr>
        <w:numPr>
          <w:ilvl w:val="0"/>
          <w:numId w:val="35"/>
        </w:numPr>
        <w:tabs>
          <w:tab w:val="left" w:pos="6225"/>
        </w:tabs>
      </w:pPr>
      <w:r>
        <w:t>La vita, il pensiero, la poetica del “ vago e indefinito”</w:t>
      </w:r>
    </w:p>
    <w:p w:rsidR="00850D68" w:rsidRDefault="00850D68" w:rsidP="00850D68">
      <w:pPr>
        <w:numPr>
          <w:ilvl w:val="0"/>
          <w:numId w:val="35"/>
        </w:numPr>
        <w:tabs>
          <w:tab w:val="left" w:pos="6225"/>
        </w:tabs>
      </w:pPr>
      <w:r>
        <w:lastRenderedPageBreak/>
        <w:t>Le Lettere</w:t>
      </w:r>
    </w:p>
    <w:p w:rsidR="00850D68" w:rsidRDefault="00850D68" w:rsidP="00D062CE">
      <w:pPr>
        <w:tabs>
          <w:tab w:val="left" w:pos="6225"/>
        </w:tabs>
        <w:ind w:left="540"/>
      </w:pPr>
      <w:r>
        <w:rPr>
          <w:b/>
        </w:rPr>
        <w:t xml:space="preserve">                             </w:t>
      </w:r>
    </w:p>
    <w:p w:rsidR="00850D68" w:rsidRDefault="00850D68" w:rsidP="001808D4">
      <w:pPr>
        <w:tabs>
          <w:tab w:val="left" w:pos="6225"/>
        </w:tabs>
        <w:rPr>
          <w:b/>
        </w:rPr>
      </w:pPr>
      <w:r>
        <w:rPr>
          <w:b/>
        </w:rPr>
        <w:t>U. D. A.    La scrittura scolastica</w:t>
      </w:r>
    </w:p>
    <w:p w:rsidR="00850D68" w:rsidRDefault="00850D68" w:rsidP="001808D4">
      <w:pPr>
        <w:tabs>
          <w:tab w:val="left" w:pos="6225"/>
        </w:tabs>
        <w:rPr>
          <w:b/>
        </w:rPr>
      </w:pPr>
    </w:p>
    <w:p w:rsidR="00850D68" w:rsidRDefault="00850D68" w:rsidP="00850D68">
      <w:pPr>
        <w:numPr>
          <w:ilvl w:val="0"/>
          <w:numId w:val="35"/>
        </w:numPr>
        <w:tabs>
          <w:tab w:val="left" w:pos="6225"/>
        </w:tabs>
      </w:pPr>
      <w:r>
        <w:t>Comprensione del testo poetico : la parafrasi e l’analisi testuale</w:t>
      </w:r>
    </w:p>
    <w:p w:rsidR="00850D68" w:rsidRDefault="00850D68" w:rsidP="00850D68">
      <w:pPr>
        <w:numPr>
          <w:ilvl w:val="0"/>
          <w:numId w:val="35"/>
        </w:numPr>
        <w:tabs>
          <w:tab w:val="left" w:pos="6225"/>
        </w:tabs>
      </w:pPr>
      <w:r>
        <w:t>Comprensione del testo narrativo in prosa : il riassunto e l’analisi del testo</w:t>
      </w:r>
    </w:p>
    <w:p w:rsidR="00850D68" w:rsidRDefault="00850D68" w:rsidP="00850D68">
      <w:pPr>
        <w:numPr>
          <w:ilvl w:val="0"/>
          <w:numId w:val="35"/>
        </w:numPr>
        <w:tabs>
          <w:tab w:val="left" w:pos="6225"/>
        </w:tabs>
      </w:pPr>
      <w:r>
        <w:t>Il tema storico e di ordine generale: definizione, funzione e fasi di svolgimento</w:t>
      </w:r>
    </w:p>
    <w:p w:rsidR="00850D68" w:rsidRDefault="00850D68" w:rsidP="00850D68">
      <w:pPr>
        <w:numPr>
          <w:ilvl w:val="0"/>
          <w:numId w:val="35"/>
        </w:numPr>
        <w:tabs>
          <w:tab w:val="left" w:pos="6225"/>
        </w:tabs>
      </w:pPr>
      <w:r>
        <w:t>Il saggio breve</w:t>
      </w:r>
    </w:p>
    <w:p w:rsidR="00850D68" w:rsidRDefault="00850D68" w:rsidP="00886BF7">
      <w:pPr>
        <w:tabs>
          <w:tab w:val="left" w:pos="6225"/>
        </w:tabs>
      </w:pPr>
    </w:p>
    <w:p w:rsidR="00850D68" w:rsidRDefault="00850D68" w:rsidP="00886BF7">
      <w:pPr>
        <w:tabs>
          <w:tab w:val="left" w:pos="6225"/>
        </w:tabs>
        <w:rPr>
          <w:b/>
        </w:rPr>
      </w:pPr>
      <w:r>
        <w:rPr>
          <w:b/>
        </w:rPr>
        <w:t xml:space="preserve">U. D. A.     </w:t>
      </w:r>
      <w:r w:rsidRPr="00886BF7">
        <w:rPr>
          <w:b/>
        </w:rPr>
        <w:t xml:space="preserve">   </w:t>
      </w:r>
      <w:smartTag w:uri="urn:schemas-microsoft-com:office:smarttags" w:element="PersonName">
        <w:smartTagPr>
          <w:attr w:name="ProductID" w:val="La Divina"/>
        </w:smartTagPr>
        <w:r w:rsidRPr="00886BF7">
          <w:rPr>
            <w:b/>
          </w:rPr>
          <w:t>La Divina</w:t>
        </w:r>
      </w:smartTag>
      <w:r w:rsidRPr="00886BF7">
        <w:rPr>
          <w:b/>
        </w:rPr>
        <w:t xml:space="preserve"> Commedia</w:t>
      </w:r>
    </w:p>
    <w:p w:rsidR="00850D68" w:rsidRPr="00886BF7" w:rsidRDefault="00850D68" w:rsidP="00886BF7">
      <w:pPr>
        <w:tabs>
          <w:tab w:val="left" w:pos="6225"/>
        </w:tabs>
        <w:rPr>
          <w:b/>
        </w:rPr>
      </w:pPr>
    </w:p>
    <w:p w:rsidR="00850D68" w:rsidRPr="001808D4" w:rsidRDefault="00850D68" w:rsidP="00886BF7">
      <w:pPr>
        <w:tabs>
          <w:tab w:val="left" w:pos="6225"/>
        </w:tabs>
      </w:pPr>
      <w:r>
        <w:t xml:space="preserve">         -    Purgatorio : Struttura e organizzazione della cantica. Lettura, analisi e commento del         I   </w:t>
      </w:r>
    </w:p>
    <w:p w:rsidR="00850D68" w:rsidRDefault="00850D68" w:rsidP="001808D4">
      <w:pPr>
        <w:tabs>
          <w:tab w:val="left" w:pos="6225"/>
        </w:tabs>
      </w:pPr>
      <w:r>
        <w:t xml:space="preserve">                                Canto  I</w:t>
      </w:r>
    </w:p>
    <w:p w:rsidR="00850D68" w:rsidRDefault="00850D68" w:rsidP="001808D4">
      <w:pPr>
        <w:tabs>
          <w:tab w:val="left" w:pos="6225"/>
        </w:tabs>
      </w:pPr>
      <w:r>
        <w:t xml:space="preserve">                                Canto VI</w:t>
      </w:r>
    </w:p>
    <w:p w:rsidR="00850D68" w:rsidRDefault="00850D68" w:rsidP="001808D4">
      <w:pPr>
        <w:tabs>
          <w:tab w:val="left" w:pos="6225"/>
        </w:tabs>
      </w:pPr>
      <w:r>
        <w:t xml:space="preserve">                                Canto XXX</w:t>
      </w:r>
    </w:p>
    <w:p w:rsidR="00850D68" w:rsidRDefault="00850D68" w:rsidP="00886BF7">
      <w:pPr>
        <w:tabs>
          <w:tab w:val="left" w:pos="6225"/>
        </w:tabs>
      </w:pPr>
      <w:r>
        <w:t xml:space="preserve">                    </w:t>
      </w:r>
    </w:p>
    <w:p w:rsidR="00850D68" w:rsidRDefault="00850D68" w:rsidP="00D23CBA">
      <w:pPr>
        <w:tabs>
          <w:tab w:val="left" w:pos="6225"/>
        </w:tabs>
        <w:ind w:left="540"/>
      </w:pPr>
    </w:p>
    <w:p w:rsidR="00850D68" w:rsidRDefault="00850D68" w:rsidP="00D23CBA">
      <w:pPr>
        <w:tabs>
          <w:tab w:val="left" w:pos="6225"/>
        </w:tabs>
        <w:ind w:left="540"/>
        <w:rPr>
          <w:b/>
        </w:rPr>
      </w:pPr>
      <w:r>
        <w:br/>
        <w:t xml:space="preserve"> </w:t>
      </w:r>
      <w:r w:rsidRPr="00513C33">
        <w:rPr>
          <w:b/>
        </w:rPr>
        <w:t xml:space="preserve">GLI ALUNNI                                                    </w:t>
      </w:r>
      <w:r>
        <w:rPr>
          <w:b/>
        </w:rPr>
        <w:t xml:space="preserve">                     LA DOCENTE</w:t>
      </w:r>
    </w:p>
    <w:p w:rsidR="00850D68" w:rsidRDefault="00850D68" w:rsidP="00D23CBA">
      <w:pPr>
        <w:tabs>
          <w:tab w:val="left" w:pos="6225"/>
        </w:tabs>
        <w:ind w:left="540"/>
        <w:rPr>
          <w:b/>
        </w:rPr>
      </w:pPr>
    </w:p>
    <w:p w:rsidR="00850D68" w:rsidRPr="00CA65BD" w:rsidRDefault="00850D68" w:rsidP="00D23CBA">
      <w:pPr>
        <w:tabs>
          <w:tab w:val="left" w:pos="6225"/>
        </w:tabs>
        <w:ind w:left="540"/>
      </w:pPr>
      <w:r>
        <w:rPr>
          <w:b/>
        </w:rPr>
        <w:t xml:space="preserve">                                                                         Prof.ssa RINALDI ERMINIA FRANCESCA</w:t>
      </w:r>
    </w:p>
    <w:p w:rsidR="00850D68" w:rsidRPr="001F3655" w:rsidRDefault="00850D68" w:rsidP="00D05D5A">
      <w:pPr>
        <w:tabs>
          <w:tab w:val="left" w:pos="6225"/>
        </w:tabs>
      </w:pPr>
      <w:r>
        <w:t xml:space="preserve"> </w:t>
      </w:r>
    </w:p>
    <w:p w:rsidR="00850D68" w:rsidRPr="00D05D5A" w:rsidRDefault="00850D68" w:rsidP="00D05D5A">
      <w:pPr>
        <w:tabs>
          <w:tab w:val="left" w:pos="6225"/>
        </w:tabs>
        <w:rPr>
          <w:b/>
        </w:rPr>
      </w:pPr>
    </w:p>
    <w:p w:rsidR="00850D68" w:rsidRDefault="00850D68" w:rsidP="00FC2024">
      <w:pPr>
        <w:tabs>
          <w:tab w:val="left" w:pos="6225"/>
        </w:tabs>
        <w:rPr>
          <w:b/>
        </w:rPr>
      </w:pPr>
    </w:p>
    <w:p w:rsidR="00850D68" w:rsidRPr="0092403F" w:rsidRDefault="00850D68" w:rsidP="0092403F">
      <w:pPr>
        <w:jc w:val="center"/>
        <w:rPr>
          <w:sz w:val="28"/>
          <w:szCs w:val="28"/>
        </w:rPr>
      </w:pPr>
      <w:r>
        <w:rPr>
          <w:sz w:val="28"/>
          <w:szCs w:val="28"/>
        </w:rPr>
        <w:br w:type="page"/>
      </w:r>
      <w:r>
        <w:rPr>
          <w:sz w:val="28"/>
          <w:szCs w:val="28"/>
        </w:rPr>
        <w:lastRenderedPageBreak/>
        <w:t>PROGRAMMA</w:t>
      </w:r>
      <w:r w:rsidRPr="0092403F">
        <w:rPr>
          <w:sz w:val="28"/>
          <w:szCs w:val="28"/>
        </w:rPr>
        <w:t xml:space="preserve"> </w:t>
      </w:r>
      <w:r>
        <w:rPr>
          <w:sz w:val="28"/>
          <w:szCs w:val="28"/>
        </w:rPr>
        <w:t xml:space="preserve">SVOLTO </w:t>
      </w:r>
      <w:proofErr w:type="spellStart"/>
      <w:r w:rsidRPr="0092403F">
        <w:rPr>
          <w:sz w:val="28"/>
          <w:szCs w:val="28"/>
        </w:rPr>
        <w:t>DI</w:t>
      </w:r>
      <w:proofErr w:type="spellEnd"/>
      <w:r w:rsidRPr="0092403F">
        <w:rPr>
          <w:sz w:val="28"/>
          <w:szCs w:val="28"/>
        </w:rPr>
        <w:t xml:space="preserve"> SCIENZE MOTORIE CLASSE</w:t>
      </w:r>
      <w:r>
        <w:rPr>
          <w:sz w:val="28"/>
          <w:szCs w:val="28"/>
        </w:rPr>
        <w:t xml:space="preserve"> IV</w:t>
      </w:r>
      <w:r w:rsidRPr="0092403F">
        <w:rPr>
          <w:sz w:val="28"/>
          <w:szCs w:val="28"/>
        </w:rPr>
        <w:t xml:space="preserve"> </w:t>
      </w:r>
      <w:r>
        <w:rPr>
          <w:sz w:val="28"/>
          <w:szCs w:val="28"/>
        </w:rPr>
        <w:t>Bc</w:t>
      </w:r>
    </w:p>
    <w:p w:rsidR="00850D68" w:rsidRPr="0092403F" w:rsidRDefault="00850D68" w:rsidP="0092403F">
      <w:pPr>
        <w:jc w:val="center"/>
        <w:rPr>
          <w:sz w:val="28"/>
          <w:szCs w:val="28"/>
        </w:rPr>
      </w:pPr>
      <w:r w:rsidRPr="0092403F">
        <w:rPr>
          <w:sz w:val="28"/>
          <w:szCs w:val="28"/>
        </w:rPr>
        <w:t>Anno Scolastico  2015– 2016</w:t>
      </w:r>
    </w:p>
    <w:p w:rsidR="00850D68" w:rsidRPr="0092403F" w:rsidRDefault="00850D68" w:rsidP="0092403F">
      <w:pPr>
        <w:rPr>
          <w:sz w:val="28"/>
          <w:szCs w:val="28"/>
        </w:rPr>
      </w:pPr>
    </w:p>
    <w:p w:rsidR="00850D68" w:rsidRPr="0092403F" w:rsidRDefault="00850D68" w:rsidP="0092403F">
      <w:pPr>
        <w:rPr>
          <w:sz w:val="28"/>
          <w:szCs w:val="28"/>
        </w:rPr>
      </w:pPr>
    </w:p>
    <w:p w:rsidR="00850D68" w:rsidRPr="0092403F" w:rsidRDefault="00850D68" w:rsidP="0092403F">
      <w:pPr>
        <w:rPr>
          <w:sz w:val="28"/>
          <w:szCs w:val="28"/>
        </w:rPr>
      </w:pPr>
      <w:r w:rsidRPr="0092403F">
        <w:rPr>
          <w:sz w:val="28"/>
          <w:szCs w:val="28"/>
        </w:rPr>
        <w:t xml:space="preserve"> Prof.ssa VINELLA Anna Lucia</w:t>
      </w:r>
    </w:p>
    <w:p w:rsidR="00850D68" w:rsidRPr="0092403F" w:rsidRDefault="00850D68" w:rsidP="0092403F">
      <w:pPr>
        <w:rPr>
          <w:sz w:val="28"/>
          <w:szCs w:val="28"/>
        </w:rPr>
      </w:pPr>
    </w:p>
    <w:p w:rsidR="00850D68" w:rsidRPr="0092403F" w:rsidRDefault="00850D68" w:rsidP="0092403F">
      <w:pPr>
        <w:rPr>
          <w:sz w:val="28"/>
          <w:szCs w:val="28"/>
        </w:rPr>
      </w:pPr>
      <w:r w:rsidRPr="0092403F">
        <w:rPr>
          <w:sz w:val="28"/>
          <w:szCs w:val="28"/>
        </w:rPr>
        <w:t xml:space="preserve">  Il programma di educazione fisica è stato svolto tenendo presenti gli obiettivi che si intendevano raggiungere nelle linee generali:</w:t>
      </w:r>
    </w:p>
    <w:p w:rsidR="00850D68" w:rsidRPr="0092403F" w:rsidRDefault="00850D68" w:rsidP="0092403F">
      <w:pPr>
        <w:rPr>
          <w:sz w:val="28"/>
          <w:szCs w:val="28"/>
        </w:rPr>
      </w:pPr>
      <w:r w:rsidRPr="0092403F">
        <w:rPr>
          <w:sz w:val="28"/>
          <w:szCs w:val="28"/>
        </w:rPr>
        <w:t>-</w:t>
      </w:r>
      <w:r w:rsidRPr="0092403F">
        <w:rPr>
          <w:sz w:val="28"/>
          <w:szCs w:val="28"/>
        </w:rPr>
        <w:tab/>
        <w:t>potenziamento fisiologico e muscolare;</w:t>
      </w:r>
    </w:p>
    <w:p w:rsidR="00850D68" w:rsidRPr="0092403F" w:rsidRDefault="00850D68" w:rsidP="0092403F">
      <w:pPr>
        <w:rPr>
          <w:sz w:val="28"/>
          <w:szCs w:val="28"/>
        </w:rPr>
      </w:pPr>
      <w:r w:rsidRPr="0092403F">
        <w:rPr>
          <w:sz w:val="28"/>
          <w:szCs w:val="28"/>
        </w:rPr>
        <w:t>-</w:t>
      </w:r>
      <w:r w:rsidRPr="0092403F">
        <w:rPr>
          <w:sz w:val="28"/>
          <w:szCs w:val="28"/>
        </w:rPr>
        <w:tab/>
        <w:t>conoscenza e pratica delle attività sportive di squadra: pallavolo, pallacanestro e calcio;</w:t>
      </w:r>
    </w:p>
    <w:p w:rsidR="00850D68" w:rsidRPr="0092403F" w:rsidRDefault="00850D68" w:rsidP="0092403F">
      <w:pPr>
        <w:rPr>
          <w:sz w:val="28"/>
          <w:szCs w:val="28"/>
        </w:rPr>
      </w:pPr>
      <w:r w:rsidRPr="0092403F">
        <w:rPr>
          <w:sz w:val="28"/>
          <w:szCs w:val="28"/>
        </w:rPr>
        <w:t>-</w:t>
      </w:r>
      <w:r w:rsidRPr="0092403F">
        <w:rPr>
          <w:sz w:val="28"/>
          <w:szCs w:val="28"/>
        </w:rPr>
        <w:tab/>
        <w:t>conoscenza e pratica dell’atletica leggera: corsa veloce, corsa di resistenza;</w:t>
      </w:r>
    </w:p>
    <w:p w:rsidR="00850D68" w:rsidRPr="0092403F" w:rsidRDefault="00850D68" w:rsidP="0092403F">
      <w:pPr>
        <w:rPr>
          <w:sz w:val="28"/>
          <w:szCs w:val="28"/>
        </w:rPr>
      </w:pPr>
      <w:r w:rsidRPr="0092403F">
        <w:rPr>
          <w:sz w:val="28"/>
          <w:szCs w:val="28"/>
        </w:rPr>
        <w:t>-</w:t>
      </w:r>
      <w:r w:rsidRPr="0092403F">
        <w:rPr>
          <w:sz w:val="28"/>
          <w:szCs w:val="28"/>
        </w:rPr>
        <w:tab/>
        <w:t>conoscenza delle norme di comportamento ai fini della prevenzione degli infortuni;</w:t>
      </w:r>
    </w:p>
    <w:p w:rsidR="00850D68" w:rsidRPr="0092403F" w:rsidRDefault="00850D68" w:rsidP="0092403F">
      <w:pPr>
        <w:rPr>
          <w:sz w:val="28"/>
          <w:szCs w:val="28"/>
        </w:rPr>
      </w:pPr>
      <w:r w:rsidRPr="0092403F">
        <w:rPr>
          <w:sz w:val="28"/>
          <w:szCs w:val="28"/>
        </w:rPr>
        <w:t>-</w:t>
      </w:r>
      <w:r w:rsidRPr="0092403F">
        <w:rPr>
          <w:sz w:val="28"/>
          <w:szCs w:val="28"/>
        </w:rPr>
        <w:tab/>
        <w:t>educazione alla salute: traumatologia e primo soccorso, educazione alimentare, droghe legali, alcol e tabagismo;</w:t>
      </w:r>
    </w:p>
    <w:p w:rsidR="00850D68" w:rsidRDefault="00850D68" w:rsidP="0092403F">
      <w:pPr>
        <w:rPr>
          <w:sz w:val="28"/>
          <w:szCs w:val="28"/>
        </w:rPr>
      </w:pPr>
      <w:r w:rsidRPr="0092403F">
        <w:rPr>
          <w:sz w:val="28"/>
          <w:szCs w:val="28"/>
        </w:rPr>
        <w:t>-</w:t>
      </w:r>
      <w:r w:rsidRPr="0092403F">
        <w:rPr>
          <w:sz w:val="28"/>
          <w:szCs w:val="28"/>
        </w:rPr>
        <w:tab/>
        <w:t>fair play sportivo.</w:t>
      </w:r>
    </w:p>
    <w:p w:rsidR="00850D68" w:rsidRDefault="00850D68" w:rsidP="0092403F">
      <w:pPr>
        <w:rPr>
          <w:sz w:val="28"/>
          <w:szCs w:val="28"/>
        </w:rPr>
      </w:pPr>
      <w:r>
        <w:rPr>
          <w:sz w:val="28"/>
          <w:szCs w:val="28"/>
        </w:rPr>
        <w:t>Castellana Grotte,</w:t>
      </w:r>
    </w:p>
    <w:p w:rsidR="00850D68" w:rsidRDefault="00850D68" w:rsidP="0092403F">
      <w:pPr>
        <w:spacing w:after="120"/>
        <w:rPr>
          <w:sz w:val="28"/>
          <w:szCs w:val="28"/>
        </w:rPr>
      </w:pPr>
      <w:r>
        <w:rPr>
          <w:sz w:val="28"/>
          <w:szCs w:val="28"/>
        </w:rPr>
        <w:t>Gli alunni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L’INSEGNANTE</w:t>
      </w:r>
    </w:p>
    <w:p w:rsidR="00850D68" w:rsidRPr="0092403F" w:rsidRDefault="00850D68" w:rsidP="0092403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Anna Lucia VINELLA</w:t>
      </w:r>
    </w:p>
    <w:p w:rsidR="00850D68" w:rsidRDefault="00850D68">
      <w:pPr>
        <w:widowControl w:val="0"/>
        <w:tabs>
          <w:tab w:val="left" w:pos="495"/>
          <w:tab w:val="center" w:pos="4819"/>
        </w:tabs>
        <w:autoSpaceDE w:val="0"/>
        <w:autoSpaceDN w:val="0"/>
        <w:adjustRightInd w:val="0"/>
        <w:jc w:val="center"/>
        <w:rPr>
          <w:sz w:val="28"/>
          <w:szCs w:val="28"/>
        </w:rPr>
      </w:pPr>
    </w:p>
    <w:p w:rsidR="00850D68" w:rsidRDefault="00850D68">
      <w:pPr>
        <w:widowControl w:val="0"/>
        <w:tabs>
          <w:tab w:val="left" w:pos="495"/>
          <w:tab w:val="center" w:pos="4819"/>
        </w:tabs>
        <w:autoSpaceDE w:val="0"/>
        <w:autoSpaceDN w:val="0"/>
        <w:adjustRightInd w:val="0"/>
        <w:jc w:val="center"/>
        <w:rPr>
          <w:b/>
          <w:bCs/>
          <w:sz w:val="28"/>
          <w:szCs w:val="28"/>
        </w:rPr>
      </w:pPr>
      <w:r>
        <w:rPr>
          <w:b/>
          <w:bCs/>
          <w:sz w:val="28"/>
          <w:szCs w:val="28"/>
        </w:rPr>
        <w:br w:type="page"/>
      </w:r>
      <w:r>
        <w:rPr>
          <w:b/>
          <w:bCs/>
          <w:sz w:val="28"/>
          <w:szCs w:val="28"/>
        </w:rPr>
        <w:lastRenderedPageBreak/>
        <w:t>I. T. I. S.     “ LUIGI  dell’ERBA “      CASTELLANA  GROTTE</w:t>
      </w:r>
    </w:p>
    <w:p w:rsidR="00850D68" w:rsidRDefault="00850D68">
      <w:pPr>
        <w:widowControl w:val="0"/>
        <w:autoSpaceDE w:val="0"/>
        <w:autoSpaceDN w:val="0"/>
        <w:adjustRightInd w:val="0"/>
        <w:jc w:val="center"/>
        <w:rPr>
          <w:b/>
          <w:bCs/>
          <w:sz w:val="28"/>
          <w:szCs w:val="28"/>
        </w:rPr>
      </w:pPr>
    </w:p>
    <w:p w:rsidR="00850D68" w:rsidRDefault="00850D68">
      <w:pPr>
        <w:widowControl w:val="0"/>
        <w:autoSpaceDE w:val="0"/>
        <w:autoSpaceDN w:val="0"/>
        <w:adjustRightInd w:val="0"/>
        <w:jc w:val="center"/>
        <w:rPr>
          <w:b/>
          <w:bCs/>
          <w:sz w:val="28"/>
          <w:szCs w:val="28"/>
        </w:rPr>
      </w:pPr>
      <w:r>
        <w:rPr>
          <w:b/>
          <w:bCs/>
          <w:sz w:val="28"/>
          <w:szCs w:val="28"/>
        </w:rPr>
        <w:t>ANNO SCOLASTICO  2015 - 2016</w:t>
      </w:r>
    </w:p>
    <w:p w:rsidR="00850D68" w:rsidRDefault="00850D68">
      <w:pPr>
        <w:widowControl w:val="0"/>
        <w:autoSpaceDE w:val="0"/>
        <w:autoSpaceDN w:val="0"/>
        <w:adjustRightInd w:val="0"/>
        <w:jc w:val="center"/>
        <w:rPr>
          <w:b/>
          <w:bCs/>
          <w:sz w:val="28"/>
          <w:szCs w:val="28"/>
        </w:rPr>
      </w:pPr>
    </w:p>
    <w:p w:rsidR="00850D68" w:rsidRDefault="00850D68">
      <w:pPr>
        <w:widowControl w:val="0"/>
        <w:autoSpaceDE w:val="0"/>
        <w:autoSpaceDN w:val="0"/>
        <w:adjustRightInd w:val="0"/>
        <w:jc w:val="center"/>
        <w:rPr>
          <w:b/>
          <w:bCs/>
          <w:sz w:val="28"/>
          <w:szCs w:val="28"/>
        </w:rPr>
      </w:pPr>
      <w:r>
        <w:rPr>
          <w:b/>
          <w:bCs/>
          <w:sz w:val="28"/>
          <w:szCs w:val="28"/>
        </w:rPr>
        <w:t xml:space="preserve">PROGRAMMA   </w:t>
      </w:r>
      <w:proofErr w:type="spellStart"/>
      <w:r>
        <w:rPr>
          <w:b/>
          <w:bCs/>
          <w:sz w:val="28"/>
          <w:szCs w:val="28"/>
        </w:rPr>
        <w:t>DI</w:t>
      </w:r>
      <w:proofErr w:type="spellEnd"/>
      <w:r>
        <w:rPr>
          <w:b/>
          <w:bCs/>
          <w:sz w:val="28"/>
          <w:szCs w:val="28"/>
        </w:rPr>
        <w:t xml:space="preserve">   STORIA    CLASSE    IV   B   Chimica</w:t>
      </w:r>
    </w:p>
    <w:p w:rsidR="00850D68" w:rsidRDefault="00850D68">
      <w:pPr>
        <w:widowControl w:val="0"/>
        <w:autoSpaceDE w:val="0"/>
        <w:autoSpaceDN w:val="0"/>
        <w:adjustRightInd w:val="0"/>
        <w:rPr>
          <w:b/>
          <w:bCs/>
          <w:sz w:val="28"/>
          <w:szCs w:val="28"/>
        </w:rPr>
      </w:pPr>
    </w:p>
    <w:p w:rsidR="00850D68" w:rsidRDefault="00850D68">
      <w:pPr>
        <w:widowControl w:val="0"/>
        <w:autoSpaceDE w:val="0"/>
        <w:autoSpaceDN w:val="0"/>
        <w:adjustRightInd w:val="0"/>
        <w:rPr>
          <w:b/>
          <w:bCs/>
          <w:sz w:val="28"/>
          <w:szCs w:val="28"/>
        </w:rPr>
      </w:pPr>
    </w:p>
    <w:p w:rsidR="00850D68" w:rsidRDefault="00850D68">
      <w:pPr>
        <w:widowControl w:val="0"/>
        <w:autoSpaceDE w:val="0"/>
        <w:autoSpaceDN w:val="0"/>
        <w:adjustRightInd w:val="0"/>
        <w:rPr>
          <w:b/>
          <w:bCs/>
          <w:sz w:val="28"/>
          <w:szCs w:val="28"/>
        </w:rPr>
      </w:pPr>
    </w:p>
    <w:p w:rsidR="00850D68" w:rsidRDefault="00850D68">
      <w:pPr>
        <w:widowControl w:val="0"/>
        <w:autoSpaceDE w:val="0"/>
        <w:autoSpaceDN w:val="0"/>
        <w:adjustRightInd w:val="0"/>
        <w:rPr>
          <w:b/>
          <w:bCs/>
        </w:rPr>
      </w:pPr>
      <w:r>
        <w:rPr>
          <w:b/>
          <w:bCs/>
        </w:rPr>
        <w:t xml:space="preserve">Testo di riferimento  : </w:t>
      </w:r>
      <w:proofErr w:type="spellStart"/>
      <w:r>
        <w:rPr>
          <w:b/>
          <w:bCs/>
        </w:rPr>
        <w:t>M.Fossati</w:t>
      </w:r>
      <w:proofErr w:type="spellEnd"/>
      <w:r>
        <w:rPr>
          <w:b/>
          <w:bCs/>
        </w:rPr>
        <w:t xml:space="preserve"> – G. </w:t>
      </w:r>
      <w:proofErr w:type="spellStart"/>
      <w:r>
        <w:rPr>
          <w:b/>
          <w:bCs/>
        </w:rPr>
        <w:t>Luppi</w:t>
      </w:r>
      <w:proofErr w:type="spellEnd"/>
      <w:r>
        <w:rPr>
          <w:b/>
          <w:bCs/>
        </w:rPr>
        <w:t xml:space="preserve"> –E . </w:t>
      </w:r>
      <w:proofErr w:type="spellStart"/>
      <w:r>
        <w:rPr>
          <w:b/>
          <w:bCs/>
        </w:rPr>
        <w:t>Zanette</w:t>
      </w:r>
      <w:proofErr w:type="spellEnd"/>
      <w:r>
        <w:rPr>
          <w:b/>
          <w:bCs/>
        </w:rPr>
        <w:t xml:space="preserve"> “ PARLARE  </w:t>
      </w:r>
      <w:proofErr w:type="spellStart"/>
      <w:r>
        <w:rPr>
          <w:b/>
          <w:bCs/>
        </w:rPr>
        <w:t>DI</w:t>
      </w:r>
      <w:proofErr w:type="spellEnd"/>
      <w:r>
        <w:rPr>
          <w:b/>
          <w:bCs/>
        </w:rPr>
        <w:t xml:space="preserve">  STORIA “ </w:t>
      </w:r>
    </w:p>
    <w:p w:rsidR="00850D68" w:rsidRDefault="00850D68">
      <w:pPr>
        <w:widowControl w:val="0"/>
        <w:autoSpaceDE w:val="0"/>
        <w:autoSpaceDN w:val="0"/>
        <w:adjustRightInd w:val="0"/>
        <w:rPr>
          <w:b/>
          <w:bCs/>
        </w:rPr>
      </w:pPr>
      <w:r>
        <w:rPr>
          <w:b/>
          <w:bCs/>
        </w:rPr>
        <w:t>Edizioni scolastiche Bruno Mondatori     vol. 2</w:t>
      </w:r>
    </w:p>
    <w:p w:rsidR="00850D68" w:rsidRDefault="00850D68">
      <w:pPr>
        <w:widowControl w:val="0"/>
        <w:autoSpaceDE w:val="0"/>
        <w:autoSpaceDN w:val="0"/>
        <w:adjustRightInd w:val="0"/>
        <w:rPr>
          <w:b/>
          <w:bCs/>
        </w:rPr>
      </w:pPr>
    </w:p>
    <w:p w:rsidR="00850D68" w:rsidRDefault="00850D68">
      <w:pPr>
        <w:widowControl w:val="0"/>
        <w:autoSpaceDE w:val="0"/>
        <w:autoSpaceDN w:val="0"/>
        <w:adjustRightInd w:val="0"/>
        <w:rPr>
          <w:b/>
          <w:bCs/>
        </w:rPr>
      </w:pPr>
    </w:p>
    <w:p w:rsidR="00850D68" w:rsidRDefault="00850D68">
      <w:pPr>
        <w:widowControl w:val="0"/>
        <w:autoSpaceDE w:val="0"/>
        <w:autoSpaceDN w:val="0"/>
        <w:adjustRightInd w:val="0"/>
        <w:rPr>
          <w:b/>
          <w:bCs/>
        </w:rPr>
      </w:pPr>
    </w:p>
    <w:p w:rsidR="00850D68" w:rsidRDefault="00850D68">
      <w:pPr>
        <w:widowControl w:val="0"/>
        <w:autoSpaceDE w:val="0"/>
        <w:autoSpaceDN w:val="0"/>
        <w:adjustRightInd w:val="0"/>
        <w:rPr>
          <w:b/>
          <w:bCs/>
        </w:rPr>
      </w:pPr>
      <w:r>
        <w:rPr>
          <w:b/>
          <w:bCs/>
        </w:rPr>
        <w:t>U. d. A.    L’EUROPA DELL’ANTICO REGIME</w:t>
      </w:r>
    </w:p>
    <w:p w:rsidR="00850D68" w:rsidRDefault="00850D68">
      <w:pPr>
        <w:widowControl w:val="0"/>
        <w:autoSpaceDE w:val="0"/>
        <w:autoSpaceDN w:val="0"/>
        <w:adjustRightInd w:val="0"/>
        <w:rPr>
          <w:b/>
          <w:bCs/>
        </w:rPr>
      </w:pPr>
    </w:p>
    <w:p w:rsidR="00850D68" w:rsidRDefault="00850D68">
      <w:pPr>
        <w:widowControl w:val="0"/>
        <w:autoSpaceDE w:val="0"/>
        <w:autoSpaceDN w:val="0"/>
        <w:adjustRightInd w:val="0"/>
        <w:rPr>
          <w:bCs/>
        </w:rPr>
      </w:pPr>
      <w:r>
        <w:rPr>
          <w:b/>
          <w:bCs/>
        </w:rPr>
        <w:t>-</w:t>
      </w:r>
      <w:r>
        <w:rPr>
          <w:bCs/>
        </w:rPr>
        <w:t xml:space="preserve">  L’economia – mondo europea</w:t>
      </w:r>
    </w:p>
    <w:p w:rsidR="00850D68" w:rsidRDefault="00850D68">
      <w:pPr>
        <w:widowControl w:val="0"/>
        <w:autoSpaceDE w:val="0"/>
        <w:autoSpaceDN w:val="0"/>
        <w:adjustRightInd w:val="0"/>
        <w:rPr>
          <w:bCs/>
        </w:rPr>
      </w:pPr>
      <w:r>
        <w:rPr>
          <w:bCs/>
        </w:rPr>
        <w:t>-  Gli ordini della disuguaglianza</w:t>
      </w:r>
    </w:p>
    <w:p w:rsidR="00850D68" w:rsidRDefault="00850D68">
      <w:pPr>
        <w:widowControl w:val="0"/>
        <w:autoSpaceDE w:val="0"/>
        <w:autoSpaceDN w:val="0"/>
        <w:adjustRightInd w:val="0"/>
        <w:rPr>
          <w:bCs/>
        </w:rPr>
      </w:pPr>
      <w:r>
        <w:rPr>
          <w:bCs/>
        </w:rPr>
        <w:t>-  Gli assolutismi e le loro guerre</w:t>
      </w:r>
    </w:p>
    <w:p w:rsidR="00850D68" w:rsidRDefault="00850D68">
      <w:pPr>
        <w:widowControl w:val="0"/>
        <w:autoSpaceDE w:val="0"/>
        <w:autoSpaceDN w:val="0"/>
        <w:adjustRightInd w:val="0"/>
        <w:rPr>
          <w:bCs/>
        </w:rPr>
      </w:pPr>
      <w:r>
        <w:rPr>
          <w:bCs/>
        </w:rPr>
        <w:t>-  La periferia italiana tra Sei e Settecento</w:t>
      </w:r>
    </w:p>
    <w:p w:rsidR="00850D68" w:rsidRDefault="00850D68">
      <w:pPr>
        <w:widowControl w:val="0"/>
        <w:autoSpaceDE w:val="0"/>
        <w:autoSpaceDN w:val="0"/>
        <w:adjustRightInd w:val="0"/>
        <w:rPr>
          <w:bCs/>
        </w:rPr>
      </w:pPr>
      <w:r>
        <w:rPr>
          <w:bCs/>
        </w:rPr>
        <w:t xml:space="preserve">    ( lettura d’approfondimento : “ Paesaggi agrari e rapporti sociali nell’Italia settecentesca “</w:t>
      </w:r>
    </w:p>
    <w:p w:rsidR="00850D68" w:rsidRDefault="00850D68">
      <w:pPr>
        <w:widowControl w:val="0"/>
        <w:autoSpaceDE w:val="0"/>
        <w:autoSpaceDN w:val="0"/>
        <w:adjustRightInd w:val="0"/>
        <w:rPr>
          <w:bCs/>
        </w:rPr>
      </w:pPr>
    </w:p>
    <w:p w:rsidR="00850D68" w:rsidRDefault="00850D68">
      <w:pPr>
        <w:widowControl w:val="0"/>
        <w:autoSpaceDE w:val="0"/>
        <w:autoSpaceDN w:val="0"/>
        <w:adjustRightInd w:val="0"/>
        <w:rPr>
          <w:bCs/>
        </w:rPr>
      </w:pPr>
    </w:p>
    <w:p w:rsidR="00850D68" w:rsidRDefault="00850D68">
      <w:pPr>
        <w:widowControl w:val="0"/>
        <w:autoSpaceDE w:val="0"/>
        <w:autoSpaceDN w:val="0"/>
        <w:adjustRightInd w:val="0"/>
        <w:rPr>
          <w:b/>
          <w:bCs/>
        </w:rPr>
      </w:pPr>
      <w:r>
        <w:rPr>
          <w:b/>
          <w:bCs/>
        </w:rPr>
        <w:t>U. d. A.   L’ETA’ DELL’ILLUMINISMO</w:t>
      </w:r>
    </w:p>
    <w:p w:rsidR="00850D68" w:rsidRDefault="00850D68">
      <w:pPr>
        <w:widowControl w:val="0"/>
        <w:autoSpaceDE w:val="0"/>
        <w:autoSpaceDN w:val="0"/>
        <w:adjustRightInd w:val="0"/>
        <w:rPr>
          <w:b/>
          <w:bCs/>
        </w:rPr>
      </w:pPr>
    </w:p>
    <w:p w:rsidR="00850D68" w:rsidRDefault="00850D68">
      <w:pPr>
        <w:widowControl w:val="0"/>
        <w:autoSpaceDE w:val="0"/>
        <w:autoSpaceDN w:val="0"/>
        <w:adjustRightInd w:val="0"/>
        <w:rPr>
          <w:bCs/>
        </w:rPr>
      </w:pPr>
      <w:r>
        <w:rPr>
          <w:bCs/>
        </w:rPr>
        <w:t>-  L’Illuminismo: il primato della ragione</w:t>
      </w:r>
    </w:p>
    <w:p w:rsidR="00850D68" w:rsidRDefault="00850D68">
      <w:pPr>
        <w:widowControl w:val="0"/>
        <w:autoSpaceDE w:val="0"/>
        <w:autoSpaceDN w:val="0"/>
        <w:adjustRightInd w:val="0"/>
        <w:rPr>
          <w:bCs/>
        </w:rPr>
      </w:pPr>
      <w:r>
        <w:rPr>
          <w:bCs/>
        </w:rPr>
        <w:t>-  Politica ed economia nell’Illuminismo</w:t>
      </w:r>
    </w:p>
    <w:p w:rsidR="00850D68" w:rsidRDefault="00850D68">
      <w:pPr>
        <w:widowControl w:val="0"/>
        <w:autoSpaceDE w:val="0"/>
        <w:autoSpaceDN w:val="0"/>
        <w:adjustRightInd w:val="0"/>
        <w:rPr>
          <w:bCs/>
        </w:rPr>
      </w:pPr>
      <w:r>
        <w:rPr>
          <w:bCs/>
        </w:rPr>
        <w:t xml:space="preserve">-  L’”assolutismo illuminato” e le riforme </w:t>
      </w:r>
    </w:p>
    <w:p w:rsidR="00850D68" w:rsidRDefault="00850D68">
      <w:pPr>
        <w:widowControl w:val="0"/>
        <w:autoSpaceDE w:val="0"/>
        <w:autoSpaceDN w:val="0"/>
        <w:adjustRightInd w:val="0"/>
        <w:rPr>
          <w:bCs/>
        </w:rPr>
      </w:pPr>
    </w:p>
    <w:p w:rsidR="00850D68" w:rsidRDefault="00850D68">
      <w:pPr>
        <w:widowControl w:val="0"/>
        <w:autoSpaceDE w:val="0"/>
        <w:autoSpaceDN w:val="0"/>
        <w:adjustRightInd w:val="0"/>
        <w:rPr>
          <w:bCs/>
        </w:rPr>
      </w:pPr>
    </w:p>
    <w:p w:rsidR="00850D68" w:rsidRDefault="00850D68">
      <w:pPr>
        <w:widowControl w:val="0"/>
        <w:autoSpaceDE w:val="0"/>
        <w:autoSpaceDN w:val="0"/>
        <w:adjustRightInd w:val="0"/>
        <w:rPr>
          <w:b/>
          <w:bCs/>
        </w:rPr>
      </w:pPr>
      <w:r>
        <w:rPr>
          <w:b/>
          <w:bCs/>
        </w:rPr>
        <w:t>U. d. A.    LE RIVOLUZIONI DEI DIRITTI</w:t>
      </w:r>
    </w:p>
    <w:p w:rsidR="00850D68" w:rsidRDefault="00850D68">
      <w:pPr>
        <w:widowControl w:val="0"/>
        <w:autoSpaceDE w:val="0"/>
        <w:autoSpaceDN w:val="0"/>
        <w:adjustRightInd w:val="0"/>
        <w:rPr>
          <w:b/>
          <w:bCs/>
        </w:rPr>
      </w:pPr>
      <w:r>
        <w:rPr>
          <w:b/>
          <w:bCs/>
        </w:rPr>
        <w:t xml:space="preserve">     </w:t>
      </w:r>
    </w:p>
    <w:p w:rsidR="00850D68" w:rsidRDefault="00850D68">
      <w:pPr>
        <w:widowControl w:val="0"/>
        <w:autoSpaceDE w:val="0"/>
        <w:autoSpaceDN w:val="0"/>
        <w:adjustRightInd w:val="0"/>
        <w:rPr>
          <w:bCs/>
        </w:rPr>
      </w:pPr>
      <w:r>
        <w:rPr>
          <w:bCs/>
        </w:rPr>
        <w:t>-  Un ‘ Europa oltreoceano</w:t>
      </w:r>
    </w:p>
    <w:p w:rsidR="00850D68" w:rsidRPr="004443AA" w:rsidRDefault="00850D68">
      <w:pPr>
        <w:widowControl w:val="0"/>
        <w:autoSpaceDE w:val="0"/>
        <w:autoSpaceDN w:val="0"/>
        <w:adjustRightInd w:val="0"/>
        <w:rPr>
          <w:bCs/>
        </w:rPr>
      </w:pPr>
      <w:r>
        <w:rPr>
          <w:bCs/>
        </w:rPr>
        <w:t>-  La rivoluzione americana e la nascita degli Stati Uniti</w:t>
      </w:r>
    </w:p>
    <w:p w:rsidR="00850D68" w:rsidRDefault="00850D68">
      <w:pPr>
        <w:widowControl w:val="0"/>
        <w:autoSpaceDE w:val="0"/>
        <w:autoSpaceDN w:val="0"/>
        <w:adjustRightInd w:val="0"/>
      </w:pPr>
      <w:r>
        <w:t>-  Le cause della rivoluzione e il 1789</w:t>
      </w:r>
    </w:p>
    <w:p w:rsidR="00850D68" w:rsidRDefault="00850D68">
      <w:pPr>
        <w:widowControl w:val="0"/>
        <w:autoSpaceDE w:val="0"/>
        <w:autoSpaceDN w:val="0"/>
        <w:adjustRightInd w:val="0"/>
      </w:pPr>
      <w:r>
        <w:t>-  La fase monarchico - costituzionale</w:t>
      </w:r>
    </w:p>
    <w:p w:rsidR="00850D68" w:rsidRPr="004443AA" w:rsidRDefault="00850D68">
      <w:pPr>
        <w:widowControl w:val="0"/>
        <w:autoSpaceDE w:val="0"/>
        <w:autoSpaceDN w:val="0"/>
        <w:adjustRightInd w:val="0"/>
      </w:pPr>
      <w:r>
        <w:t xml:space="preserve">-  La repubblica </w:t>
      </w:r>
      <w:proofErr w:type="spellStart"/>
      <w:r>
        <w:t>giacobina</w:t>
      </w:r>
      <w:proofErr w:type="spellEnd"/>
      <w:r>
        <w:t xml:space="preserve"> (1792-94)</w:t>
      </w:r>
    </w:p>
    <w:p w:rsidR="00850D68" w:rsidRDefault="00850D68">
      <w:pPr>
        <w:widowControl w:val="0"/>
        <w:autoSpaceDE w:val="0"/>
        <w:autoSpaceDN w:val="0"/>
        <w:adjustRightInd w:val="0"/>
      </w:pPr>
      <w:r>
        <w:t>-  Dalla rivoluzione a Napoleone</w:t>
      </w:r>
    </w:p>
    <w:p w:rsidR="00850D68" w:rsidRDefault="00850D68">
      <w:pPr>
        <w:widowControl w:val="0"/>
        <w:autoSpaceDE w:val="0"/>
        <w:autoSpaceDN w:val="0"/>
        <w:adjustRightInd w:val="0"/>
      </w:pPr>
      <w:r>
        <w:t>-  Il dominio napoleonico in Francia e in Europa</w:t>
      </w:r>
    </w:p>
    <w:p w:rsidR="00850D68" w:rsidRDefault="00850D68">
      <w:pPr>
        <w:widowControl w:val="0"/>
        <w:autoSpaceDE w:val="0"/>
        <w:autoSpaceDN w:val="0"/>
        <w:adjustRightInd w:val="0"/>
      </w:pPr>
      <w:r>
        <w:t>-  Il dominio napoleonico in Italia</w:t>
      </w:r>
    </w:p>
    <w:p w:rsidR="00850D68" w:rsidRDefault="00850D68">
      <w:pPr>
        <w:widowControl w:val="0"/>
        <w:autoSpaceDE w:val="0"/>
        <w:autoSpaceDN w:val="0"/>
        <w:adjustRightInd w:val="0"/>
      </w:pPr>
    </w:p>
    <w:p w:rsidR="00850D68" w:rsidRDefault="00850D68">
      <w:pPr>
        <w:widowControl w:val="0"/>
        <w:autoSpaceDE w:val="0"/>
        <w:autoSpaceDN w:val="0"/>
        <w:adjustRightInd w:val="0"/>
      </w:pPr>
    </w:p>
    <w:p w:rsidR="00850D68" w:rsidRDefault="00850D68">
      <w:pPr>
        <w:widowControl w:val="0"/>
        <w:autoSpaceDE w:val="0"/>
        <w:autoSpaceDN w:val="0"/>
        <w:adjustRightInd w:val="0"/>
        <w:rPr>
          <w:b/>
        </w:rPr>
      </w:pPr>
      <w:r>
        <w:rPr>
          <w:b/>
        </w:rPr>
        <w:t>U. d. A.    LA CITTADINANZA LIBERALE</w:t>
      </w:r>
    </w:p>
    <w:p w:rsidR="00850D68" w:rsidRDefault="00850D68">
      <w:pPr>
        <w:widowControl w:val="0"/>
        <w:autoSpaceDE w:val="0"/>
        <w:autoSpaceDN w:val="0"/>
        <w:adjustRightInd w:val="0"/>
        <w:rPr>
          <w:b/>
        </w:rPr>
      </w:pPr>
    </w:p>
    <w:p w:rsidR="00850D68" w:rsidRDefault="00850D68">
      <w:pPr>
        <w:widowControl w:val="0"/>
        <w:autoSpaceDE w:val="0"/>
        <w:autoSpaceDN w:val="0"/>
        <w:adjustRightInd w:val="0"/>
      </w:pPr>
      <w:r>
        <w:t>-  Lo scenario economico: la rivoluzione industriale inglese</w:t>
      </w:r>
    </w:p>
    <w:p w:rsidR="00850D68" w:rsidRDefault="00850D68">
      <w:pPr>
        <w:widowControl w:val="0"/>
        <w:autoSpaceDE w:val="0"/>
        <w:autoSpaceDN w:val="0"/>
        <w:adjustRightInd w:val="0"/>
      </w:pPr>
      <w:r>
        <w:t>-  I modelli dell’industrializzazione europea</w:t>
      </w:r>
    </w:p>
    <w:p w:rsidR="00850D68" w:rsidRDefault="00850D68">
      <w:pPr>
        <w:widowControl w:val="0"/>
        <w:autoSpaceDE w:val="0"/>
        <w:autoSpaceDN w:val="0"/>
        <w:adjustRightInd w:val="0"/>
      </w:pPr>
      <w:r>
        <w:t>-  Lo scenario politico: l’impossibile Restaurazione</w:t>
      </w:r>
    </w:p>
    <w:p w:rsidR="00850D68" w:rsidRDefault="00850D68">
      <w:pPr>
        <w:widowControl w:val="0"/>
        <w:autoSpaceDE w:val="0"/>
        <w:autoSpaceDN w:val="0"/>
        <w:adjustRightInd w:val="0"/>
      </w:pPr>
      <w:r>
        <w:t>-  Costituzione e nazionalità: l’opposizione alla Restaurazione</w:t>
      </w:r>
    </w:p>
    <w:p w:rsidR="00850D68" w:rsidRPr="004443AA" w:rsidRDefault="00850D68">
      <w:pPr>
        <w:widowControl w:val="0"/>
        <w:autoSpaceDE w:val="0"/>
        <w:autoSpaceDN w:val="0"/>
        <w:adjustRightInd w:val="0"/>
      </w:pPr>
      <w:r>
        <w:t>-  Le nuove povertà e la “ questione sociale “</w:t>
      </w:r>
    </w:p>
    <w:p w:rsidR="00850D68" w:rsidRDefault="00850D68">
      <w:pPr>
        <w:widowControl w:val="0"/>
        <w:autoSpaceDE w:val="0"/>
        <w:autoSpaceDN w:val="0"/>
        <w:adjustRightInd w:val="0"/>
      </w:pPr>
      <w:r>
        <w:t>-  Il “discorso nazionale” italiano</w:t>
      </w:r>
    </w:p>
    <w:p w:rsidR="00850D68" w:rsidRDefault="00850D68">
      <w:pPr>
        <w:widowControl w:val="0"/>
        <w:autoSpaceDE w:val="0"/>
        <w:autoSpaceDN w:val="0"/>
        <w:adjustRightInd w:val="0"/>
      </w:pPr>
      <w:r>
        <w:t>-  La svolta del 1848 e il Piemonte liberale</w:t>
      </w:r>
    </w:p>
    <w:p w:rsidR="00850D68" w:rsidRDefault="00850D68">
      <w:pPr>
        <w:widowControl w:val="0"/>
        <w:autoSpaceDE w:val="0"/>
        <w:autoSpaceDN w:val="0"/>
        <w:adjustRightInd w:val="0"/>
      </w:pPr>
      <w:r>
        <w:t>-  La conquista dell’Unità</w:t>
      </w:r>
    </w:p>
    <w:p w:rsidR="00850D68" w:rsidRDefault="00850D68">
      <w:pPr>
        <w:widowControl w:val="0"/>
        <w:autoSpaceDE w:val="0"/>
        <w:autoSpaceDN w:val="0"/>
        <w:adjustRightInd w:val="0"/>
      </w:pPr>
    </w:p>
    <w:p w:rsidR="00850D68" w:rsidRDefault="00850D68">
      <w:pPr>
        <w:widowControl w:val="0"/>
        <w:autoSpaceDE w:val="0"/>
        <w:autoSpaceDN w:val="0"/>
        <w:adjustRightInd w:val="0"/>
      </w:pPr>
    </w:p>
    <w:p w:rsidR="00850D68" w:rsidRDefault="00850D68">
      <w:pPr>
        <w:widowControl w:val="0"/>
        <w:autoSpaceDE w:val="0"/>
        <w:autoSpaceDN w:val="0"/>
        <w:adjustRightInd w:val="0"/>
        <w:rPr>
          <w:b/>
        </w:rPr>
      </w:pPr>
      <w:r w:rsidRPr="00BF7D4D">
        <w:rPr>
          <w:b/>
        </w:rPr>
        <w:t>U. d. A.  CITTADINANZA E COSTITUZIONE</w:t>
      </w:r>
    </w:p>
    <w:p w:rsidR="00850D68" w:rsidRDefault="00850D68">
      <w:pPr>
        <w:widowControl w:val="0"/>
        <w:autoSpaceDE w:val="0"/>
        <w:autoSpaceDN w:val="0"/>
        <w:adjustRightInd w:val="0"/>
      </w:pPr>
      <w:r>
        <w:rPr>
          <w:b/>
        </w:rPr>
        <w:t xml:space="preserve">-  </w:t>
      </w:r>
      <w:r>
        <w:t>L’idea di tolleranza</w:t>
      </w:r>
    </w:p>
    <w:p w:rsidR="00850D68" w:rsidRDefault="00850D68">
      <w:pPr>
        <w:widowControl w:val="0"/>
        <w:autoSpaceDE w:val="0"/>
        <w:autoSpaceDN w:val="0"/>
        <w:adjustRightInd w:val="0"/>
      </w:pPr>
      <w:r>
        <w:t>-  Contro la pena di morte e la tortura</w:t>
      </w:r>
    </w:p>
    <w:p w:rsidR="00850D68" w:rsidRDefault="00850D68">
      <w:pPr>
        <w:widowControl w:val="0"/>
        <w:autoSpaceDE w:val="0"/>
        <w:autoSpaceDN w:val="0"/>
        <w:adjustRightInd w:val="0"/>
      </w:pPr>
      <w:r>
        <w:t>-  La Dichiarazione dei diritti dell’uomo e del cittadino</w:t>
      </w:r>
    </w:p>
    <w:p w:rsidR="00850D68" w:rsidRDefault="00850D68">
      <w:pPr>
        <w:widowControl w:val="0"/>
        <w:autoSpaceDE w:val="0"/>
        <w:autoSpaceDN w:val="0"/>
        <w:adjustRightInd w:val="0"/>
      </w:pPr>
      <w:r>
        <w:t>-  Donne o cittadine ?</w:t>
      </w:r>
    </w:p>
    <w:p w:rsidR="00850D68" w:rsidRDefault="00850D68">
      <w:pPr>
        <w:widowControl w:val="0"/>
        <w:autoSpaceDE w:val="0"/>
        <w:autoSpaceDN w:val="0"/>
        <w:adjustRightInd w:val="0"/>
      </w:pPr>
      <w:r>
        <w:t>-  La nascita dell’idea di nazione</w:t>
      </w:r>
    </w:p>
    <w:p w:rsidR="00850D68" w:rsidRPr="00BF7D4D" w:rsidRDefault="00850D68">
      <w:pPr>
        <w:widowControl w:val="0"/>
        <w:autoSpaceDE w:val="0"/>
        <w:autoSpaceDN w:val="0"/>
        <w:adjustRightInd w:val="0"/>
      </w:pPr>
      <w:r>
        <w:t>-  Che cos’è una Repubblica</w:t>
      </w:r>
    </w:p>
    <w:p w:rsidR="00850D68" w:rsidRDefault="00850D68">
      <w:pPr>
        <w:widowControl w:val="0"/>
        <w:autoSpaceDE w:val="0"/>
        <w:autoSpaceDN w:val="0"/>
        <w:adjustRightInd w:val="0"/>
      </w:pPr>
    </w:p>
    <w:p w:rsidR="00850D68" w:rsidRDefault="00850D68">
      <w:pPr>
        <w:widowControl w:val="0"/>
        <w:autoSpaceDE w:val="0"/>
        <w:autoSpaceDN w:val="0"/>
        <w:adjustRightInd w:val="0"/>
      </w:pPr>
    </w:p>
    <w:p w:rsidR="00850D68" w:rsidRDefault="00850D68">
      <w:pPr>
        <w:widowControl w:val="0"/>
        <w:autoSpaceDE w:val="0"/>
        <w:autoSpaceDN w:val="0"/>
        <w:adjustRightInd w:val="0"/>
        <w:rPr>
          <w:b/>
        </w:rPr>
      </w:pPr>
    </w:p>
    <w:p w:rsidR="00850D68" w:rsidRDefault="00850D68">
      <w:pPr>
        <w:widowControl w:val="0"/>
        <w:autoSpaceDE w:val="0"/>
        <w:autoSpaceDN w:val="0"/>
        <w:adjustRightInd w:val="0"/>
        <w:rPr>
          <w:b/>
        </w:rPr>
      </w:pPr>
    </w:p>
    <w:p w:rsidR="00850D68" w:rsidRDefault="00850D68">
      <w:pPr>
        <w:widowControl w:val="0"/>
        <w:autoSpaceDE w:val="0"/>
        <w:autoSpaceDN w:val="0"/>
        <w:adjustRightInd w:val="0"/>
        <w:rPr>
          <w:b/>
        </w:rPr>
      </w:pPr>
    </w:p>
    <w:p w:rsidR="00850D68" w:rsidRDefault="00850D68">
      <w:pPr>
        <w:widowControl w:val="0"/>
        <w:autoSpaceDE w:val="0"/>
        <w:autoSpaceDN w:val="0"/>
        <w:adjustRightInd w:val="0"/>
        <w:rPr>
          <w:b/>
        </w:rPr>
      </w:pPr>
    </w:p>
    <w:p w:rsidR="00850D68" w:rsidRDefault="00850D68">
      <w:pPr>
        <w:widowControl w:val="0"/>
        <w:autoSpaceDE w:val="0"/>
        <w:autoSpaceDN w:val="0"/>
        <w:adjustRightInd w:val="0"/>
        <w:rPr>
          <w:b/>
        </w:rPr>
      </w:pPr>
    </w:p>
    <w:p w:rsidR="00850D68" w:rsidRPr="006533E4" w:rsidRDefault="00850D68">
      <w:pPr>
        <w:widowControl w:val="0"/>
        <w:autoSpaceDE w:val="0"/>
        <w:autoSpaceDN w:val="0"/>
        <w:adjustRightInd w:val="0"/>
        <w:rPr>
          <w:b/>
        </w:rPr>
      </w:pPr>
    </w:p>
    <w:p w:rsidR="00850D68" w:rsidRPr="006533E4" w:rsidRDefault="00850D68">
      <w:pPr>
        <w:widowControl w:val="0"/>
        <w:autoSpaceDE w:val="0"/>
        <w:autoSpaceDN w:val="0"/>
        <w:adjustRightInd w:val="0"/>
        <w:rPr>
          <w:b/>
        </w:rPr>
      </w:pPr>
    </w:p>
    <w:p w:rsidR="00850D68" w:rsidRDefault="00850D68">
      <w:pPr>
        <w:widowControl w:val="0"/>
        <w:autoSpaceDE w:val="0"/>
        <w:autoSpaceDN w:val="0"/>
        <w:adjustRightInd w:val="0"/>
        <w:ind w:right="-926"/>
        <w:rPr>
          <w:b/>
          <w:bCs/>
        </w:rPr>
      </w:pPr>
      <w:r>
        <w:rPr>
          <w:b/>
          <w:bCs/>
        </w:rPr>
        <w:t xml:space="preserve">           GLI   ALUNNI                                                                    LA DOCENTE</w:t>
      </w:r>
    </w:p>
    <w:p w:rsidR="00850D68" w:rsidRDefault="00850D68">
      <w:pPr>
        <w:widowControl w:val="0"/>
        <w:autoSpaceDE w:val="0"/>
        <w:autoSpaceDN w:val="0"/>
        <w:adjustRightInd w:val="0"/>
        <w:ind w:right="-926"/>
        <w:rPr>
          <w:b/>
          <w:bCs/>
        </w:rPr>
      </w:pPr>
      <w:r>
        <w:rPr>
          <w:b/>
          <w:bCs/>
        </w:rPr>
        <w:t xml:space="preserve">                                                                                       Prof.ssa RINALDI ERMINIA FRANCESCA               </w:t>
      </w:r>
    </w:p>
    <w:p w:rsidR="00850D68" w:rsidRDefault="00850D68">
      <w:pPr>
        <w:widowControl w:val="0"/>
        <w:autoSpaceDE w:val="0"/>
        <w:autoSpaceDN w:val="0"/>
        <w:adjustRightInd w:val="0"/>
        <w:rPr>
          <w:b/>
          <w:bCs/>
        </w:rPr>
      </w:pPr>
    </w:p>
    <w:p w:rsidR="00850D68" w:rsidRDefault="00850D68">
      <w:pPr>
        <w:widowControl w:val="0"/>
        <w:autoSpaceDE w:val="0"/>
        <w:autoSpaceDN w:val="0"/>
        <w:adjustRightInd w:val="0"/>
        <w:rPr>
          <w:b/>
          <w:bCs/>
        </w:rPr>
      </w:pPr>
    </w:p>
    <w:p w:rsidR="00850D68" w:rsidRPr="00DA6839" w:rsidRDefault="00850D68" w:rsidP="00DA6839">
      <w:pPr>
        <w:pStyle w:val="Titolo1"/>
        <w:jc w:val="center"/>
        <w:rPr>
          <w:rFonts w:ascii="Arial" w:hAnsi="Arial" w:cs="Arial"/>
          <w:b/>
          <w:sz w:val="28"/>
          <w:szCs w:val="28"/>
        </w:rPr>
      </w:pPr>
      <w:r>
        <w:rPr>
          <w:rFonts w:ascii="Arial" w:hAnsi="Arial" w:cs="Arial"/>
          <w:b/>
          <w:sz w:val="28"/>
          <w:szCs w:val="28"/>
        </w:rPr>
        <w:br w:type="page"/>
      </w:r>
      <w:r w:rsidRPr="00DA6839">
        <w:rPr>
          <w:rFonts w:ascii="Arial" w:hAnsi="Arial" w:cs="Arial"/>
          <w:b/>
          <w:sz w:val="28"/>
          <w:szCs w:val="28"/>
        </w:rPr>
        <w:lastRenderedPageBreak/>
        <w:t xml:space="preserve">PROGRAMMMA </w:t>
      </w:r>
      <w:proofErr w:type="spellStart"/>
      <w:r w:rsidRPr="00DA6839">
        <w:rPr>
          <w:rFonts w:ascii="Arial" w:hAnsi="Arial" w:cs="Arial"/>
          <w:b/>
          <w:sz w:val="28"/>
          <w:szCs w:val="28"/>
        </w:rPr>
        <w:t>DI</w:t>
      </w:r>
      <w:proofErr w:type="spellEnd"/>
      <w:r w:rsidRPr="00DA6839">
        <w:rPr>
          <w:rFonts w:ascii="Arial" w:hAnsi="Arial" w:cs="Arial"/>
          <w:b/>
          <w:sz w:val="28"/>
          <w:szCs w:val="28"/>
        </w:rPr>
        <w:t xml:space="preserve"> TECNOLOGIE CHIMICHE INDUSTRIALI</w:t>
      </w:r>
    </w:p>
    <w:p w:rsidR="00850D68" w:rsidRPr="00AF260E" w:rsidRDefault="00850D68">
      <w:pPr>
        <w:spacing w:line="360" w:lineRule="auto"/>
        <w:jc w:val="both"/>
        <w:rPr>
          <w:rFonts w:ascii="Arial" w:hAnsi="Arial" w:cs="Arial"/>
          <w:sz w:val="28"/>
          <w:szCs w:val="28"/>
        </w:rPr>
      </w:pPr>
      <w:r w:rsidRPr="00AF260E">
        <w:rPr>
          <w:rFonts w:ascii="Arial" w:hAnsi="Arial" w:cs="Arial"/>
          <w:sz w:val="28"/>
          <w:szCs w:val="28"/>
        </w:rPr>
        <w:t xml:space="preserve">CLASSE IV SEZIONE </w:t>
      </w:r>
      <w:proofErr w:type="spellStart"/>
      <w:r w:rsidRPr="00AF260E">
        <w:rPr>
          <w:rFonts w:ascii="Arial" w:hAnsi="Arial" w:cs="Arial"/>
          <w:sz w:val="28"/>
          <w:szCs w:val="28"/>
        </w:rPr>
        <w:t>Bc</w:t>
      </w:r>
      <w:proofErr w:type="spellEnd"/>
      <w:r w:rsidRPr="00AF260E">
        <w:rPr>
          <w:rFonts w:ascii="Arial" w:hAnsi="Arial" w:cs="Arial"/>
          <w:sz w:val="28"/>
          <w:szCs w:val="28"/>
        </w:rPr>
        <w:t xml:space="preserve">                        ANNO SCOLASTICO 201</w:t>
      </w:r>
      <w:r>
        <w:rPr>
          <w:rFonts w:ascii="Arial" w:hAnsi="Arial" w:cs="Arial"/>
          <w:sz w:val="28"/>
          <w:szCs w:val="28"/>
        </w:rPr>
        <w:t>5</w:t>
      </w:r>
      <w:r w:rsidRPr="00AF260E">
        <w:rPr>
          <w:rFonts w:ascii="Arial" w:hAnsi="Arial" w:cs="Arial"/>
          <w:sz w:val="28"/>
          <w:szCs w:val="28"/>
        </w:rPr>
        <w:t>-201</w:t>
      </w:r>
      <w:r>
        <w:rPr>
          <w:rFonts w:ascii="Arial" w:hAnsi="Arial" w:cs="Arial"/>
          <w:sz w:val="28"/>
          <w:szCs w:val="28"/>
        </w:rPr>
        <w:t>6</w:t>
      </w:r>
    </w:p>
    <w:p w:rsidR="00850D68" w:rsidRPr="00AF260E" w:rsidRDefault="00850D68">
      <w:pPr>
        <w:spacing w:line="360" w:lineRule="auto"/>
        <w:jc w:val="both"/>
        <w:rPr>
          <w:rFonts w:ascii="Arial" w:hAnsi="Arial" w:cs="Arial"/>
          <w:sz w:val="28"/>
          <w:szCs w:val="28"/>
        </w:rPr>
      </w:pPr>
      <w:r>
        <w:rPr>
          <w:rFonts w:ascii="Arial" w:hAnsi="Arial" w:cs="Arial"/>
          <w:sz w:val="28"/>
          <w:szCs w:val="28"/>
        </w:rPr>
        <w:t>PROFESSORI: SIBILIA ANGELA</w:t>
      </w:r>
      <w:r w:rsidRPr="00AF260E">
        <w:rPr>
          <w:rFonts w:ascii="Arial" w:hAnsi="Arial" w:cs="Arial"/>
          <w:sz w:val="28"/>
          <w:szCs w:val="28"/>
        </w:rPr>
        <w:t xml:space="preserve">, </w:t>
      </w:r>
      <w:r>
        <w:rPr>
          <w:rFonts w:ascii="Arial" w:hAnsi="Arial" w:cs="Arial"/>
          <w:sz w:val="28"/>
          <w:szCs w:val="28"/>
        </w:rPr>
        <w:t>TUTINO GIUSEPPE</w:t>
      </w:r>
    </w:p>
    <w:p w:rsidR="00850D68" w:rsidRDefault="00850D68" w:rsidP="00E841E9">
      <w:pPr>
        <w:spacing w:line="360" w:lineRule="auto"/>
        <w:jc w:val="both"/>
        <w:rPr>
          <w:rFonts w:ascii="Arial" w:hAnsi="Arial" w:cs="Arial"/>
          <w:sz w:val="28"/>
          <w:szCs w:val="28"/>
        </w:rPr>
      </w:pPr>
      <w:r w:rsidRPr="00AF260E">
        <w:rPr>
          <w:rFonts w:ascii="Arial" w:hAnsi="Arial" w:cs="Arial"/>
          <w:sz w:val="28"/>
          <w:szCs w:val="28"/>
        </w:rPr>
        <w:t>TESTO:</w:t>
      </w:r>
      <w:r w:rsidRPr="00E841E9">
        <w:rPr>
          <w:rFonts w:ascii="Arial" w:hAnsi="Arial" w:cs="Arial"/>
          <w:sz w:val="28"/>
          <w:szCs w:val="28"/>
        </w:rPr>
        <w:t xml:space="preserve"> </w:t>
      </w:r>
      <w:r w:rsidRPr="00C35B14">
        <w:rPr>
          <w:rFonts w:ascii="Arial" w:hAnsi="Arial" w:cs="Arial"/>
          <w:sz w:val="28"/>
          <w:szCs w:val="28"/>
        </w:rPr>
        <w:t>TECNOLOGIE CHI</w:t>
      </w:r>
      <w:r>
        <w:rPr>
          <w:rFonts w:ascii="Arial" w:hAnsi="Arial" w:cs="Arial"/>
          <w:sz w:val="28"/>
          <w:szCs w:val="28"/>
        </w:rPr>
        <w:t xml:space="preserve">MICHE INDUSTRIALI   </w:t>
      </w:r>
    </w:p>
    <w:p w:rsidR="00850D68" w:rsidRPr="00C35B14" w:rsidRDefault="00850D68" w:rsidP="00E841E9">
      <w:pPr>
        <w:spacing w:line="360" w:lineRule="auto"/>
        <w:jc w:val="both"/>
        <w:rPr>
          <w:rFonts w:ascii="Arial" w:hAnsi="Arial" w:cs="Arial"/>
          <w:sz w:val="28"/>
          <w:szCs w:val="28"/>
        </w:rPr>
      </w:pPr>
      <w:r>
        <w:rPr>
          <w:rFonts w:ascii="Arial" w:hAnsi="Arial" w:cs="Arial"/>
          <w:sz w:val="28"/>
          <w:szCs w:val="28"/>
        </w:rPr>
        <w:t xml:space="preserve">              VOLUME II               SECONDA EDIZIONE</w:t>
      </w:r>
    </w:p>
    <w:p w:rsidR="00850D68" w:rsidRDefault="00850D68" w:rsidP="00E841E9">
      <w:pPr>
        <w:pStyle w:val="Titolo2"/>
        <w:ind w:left="900"/>
        <w:rPr>
          <w:rFonts w:cs="Arial"/>
          <w:sz w:val="28"/>
          <w:szCs w:val="28"/>
        </w:rPr>
      </w:pPr>
      <w:r>
        <w:rPr>
          <w:rFonts w:cs="Arial"/>
          <w:sz w:val="28"/>
          <w:szCs w:val="28"/>
        </w:rPr>
        <w:t xml:space="preserve">  AUTORI: </w:t>
      </w:r>
      <w:r w:rsidRPr="00C35B14">
        <w:rPr>
          <w:rFonts w:cs="Arial"/>
          <w:sz w:val="28"/>
          <w:szCs w:val="28"/>
        </w:rPr>
        <w:t xml:space="preserve">S.NATOLI, M.CALATOZZOLO      </w:t>
      </w:r>
      <w:r>
        <w:rPr>
          <w:rFonts w:cs="Arial"/>
          <w:sz w:val="28"/>
          <w:szCs w:val="28"/>
        </w:rPr>
        <w:t xml:space="preserve">               </w:t>
      </w:r>
    </w:p>
    <w:p w:rsidR="00850D68" w:rsidRPr="00C35B14" w:rsidRDefault="00850D68" w:rsidP="00E841E9">
      <w:pPr>
        <w:pStyle w:val="Titolo2"/>
        <w:ind w:left="900"/>
        <w:rPr>
          <w:rFonts w:cs="Arial"/>
          <w:sz w:val="28"/>
          <w:szCs w:val="28"/>
        </w:rPr>
      </w:pPr>
      <w:r>
        <w:rPr>
          <w:rFonts w:cs="Arial"/>
          <w:sz w:val="28"/>
          <w:szCs w:val="28"/>
        </w:rPr>
        <w:t xml:space="preserve">  CASA EDITRICE: EDISCO </w:t>
      </w:r>
      <w:r w:rsidRPr="00C35B14">
        <w:rPr>
          <w:rFonts w:cs="Arial"/>
          <w:sz w:val="28"/>
          <w:szCs w:val="28"/>
        </w:rPr>
        <w:t>TORINO</w:t>
      </w:r>
    </w:p>
    <w:p w:rsidR="00850D68" w:rsidRPr="00AF260E" w:rsidRDefault="00850D68">
      <w:pPr>
        <w:jc w:val="both"/>
        <w:rPr>
          <w:rFonts w:ascii="Arial" w:hAnsi="Arial" w:cs="Arial"/>
          <w:sz w:val="28"/>
          <w:szCs w:val="28"/>
        </w:rPr>
      </w:pPr>
    </w:p>
    <w:p w:rsidR="00850D68" w:rsidRPr="00AF260E" w:rsidRDefault="00850D68" w:rsidP="00850D68">
      <w:pPr>
        <w:numPr>
          <w:ilvl w:val="0"/>
          <w:numId w:val="37"/>
        </w:numPr>
        <w:tabs>
          <w:tab w:val="left" w:pos="8222"/>
        </w:tabs>
        <w:jc w:val="both"/>
        <w:rPr>
          <w:rFonts w:ascii="Arial" w:hAnsi="Arial" w:cs="Arial"/>
          <w:sz w:val="28"/>
          <w:szCs w:val="28"/>
        </w:rPr>
      </w:pPr>
      <w:r w:rsidRPr="00AF260E">
        <w:rPr>
          <w:rFonts w:ascii="Arial" w:hAnsi="Arial" w:cs="Arial"/>
          <w:sz w:val="28"/>
          <w:szCs w:val="28"/>
        </w:rPr>
        <w:t>MODO DI IMPOSTARE LO STUDIO DI UN</w:t>
      </w:r>
      <w:r>
        <w:rPr>
          <w:rFonts w:ascii="Arial" w:hAnsi="Arial" w:cs="Arial"/>
          <w:sz w:val="28"/>
          <w:szCs w:val="28"/>
        </w:rPr>
        <w:t>A</w:t>
      </w:r>
      <w:r w:rsidRPr="00AF260E">
        <w:rPr>
          <w:rFonts w:ascii="Arial" w:hAnsi="Arial" w:cs="Arial"/>
          <w:sz w:val="28"/>
          <w:szCs w:val="28"/>
        </w:rPr>
        <w:t xml:space="preserve"> OPERAZIONE FONDAMENTALE: Schema a blocco. Bilancio ponderale. Impostazione del sistema di equazioni dei bilanci ponderali parziali e globale. Applicazioni numeriche (</w:t>
      </w:r>
      <w:r>
        <w:rPr>
          <w:rFonts w:ascii="Arial" w:hAnsi="Arial" w:cs="Arial"/>
          <w:sz w:val="28"/>
          <w:szCs w:val="28"/>
        </w:rPr>
        <w:t>evaporazione, cristallizzazione e distillazione</w:t>
      </w:r>
      <w:r w:rsidRPr="00AF260E">
        <w:rPr>
          <w:rFonts w:ascii="Arial" w:hAnsi="Arial" w:cs="Arial"/>
          <w:sz w:val="28"/>
          <w:szCs w:val="28"/>
        </w:rPr>
        <w:t xml:space="preserve">). Unità di misura della concentrazione e calcolo della frazione </w:t>
      </w:r>
      <w:r>
        <w:rPr>
          <w:rFonts w:ascii="Arial" w:hAnsi="Arial" w:cs="Arial"/>
          <w:sz w:val="28"/>
          <w:szCs w:val="28"/>
        </w:rPr>
        <w:t>massica</w:t>
      </w:r>
      <w:r w:rsidRPr="00AF260E">
        <w:rPr>
          <w:rFonts w:ascii="Arial" w:hAnsi="Arial" w:cs="Arial"/>
          <w:sz w:val="28"/>
          <w:szCs w:val="28"/>
        </w:rPr>
        <w:t xml:space="preserve"> e molare.</w:t>
      </w:r>
    </w:p>
    <w:p w:rsidR="00850D68" w:rsidRPr="00AF260E" w:rsidRDefault="00850D68" w:rsidP="00850D68">
      <w:pPr>
        <w:numPr>
          <w:ilvl w:val="0"/>
          <w:numId w:val="37"/>
        </w:numPr>
        <w:jc w:val="both"/>
        <w:rPr>
          <w:rFonts w:ascii="Arial" w:hAnsi="Arial" w:cs="Arial"/>
          <w:sz w:val="28"/>
          <w:szCs w:val="28"/>
        </w:rPr>
      </w:pPr>
      <w:r w:rsidRPr="00AF260E">
        <w:rPr>
          <w:rFonts w:ascii="Arial" w:hAnsi="Arial" w:cs="Arial"/>
          <w:sz w:val="28"/>
          <w:szCs w:val="28"/>
        </w:rPr>
        <w:t>BILANCI TERMICI: Elementi di termologia, entalpia, proprietà del vapor d’acqua</w:t>
      </w:r>
      <w:r>
        <w:rPr>
          <w:rFonts w:ascii="Arial" w:hAnsi="Arial" w:cs="Arial"/>
          <w:sz w:val="28"/>
          <w:szCs w:val="28"/>
        </w:rPr>
        <w:t>,</w:t>
      </w:r>
      <w:r w:rsidRPr="00AF260E">
        <w:rPr>
          <w:rFonts w:ascii="Arial" w:hAnsi="Arial" w:cs="Arial"/>
          <w:sz w:val="28"/>
          <w:szCs w:val="28"/>
        </w:rPr>
        <w:t xml:space="preserve"> uso delle tabelle entalpiche. Metodo generale per effettuare il bilancio termico di una generica apparecchiatura di trasmissione del calore. Bilanci termici particolari: scambiatori a fasci</w:t>
      </w:r>
      <w:r>
        <w:rPr>
          <w:rFonts w:ascii="Arial" w:hAnsi="Arial" w:cs="Arial"/>
          <w:sz w:val="28"/>
          <w:szCs w:val="28"/>
        </w:rPr>
        <w:t xml:space="preserve">o tubiero nel quale nessuno dei due </w:t>
      </w:r>
      <w:r w:rsidRPr="00AF260E">
        <w:rPr>
          <w:rFonts w:ascii="Arial" w:hAnsi="Arial" w:cs="Arial"/>
          <w:sz w:val="28"/>
          <w:szCs w:val="28"/>
        </w:rPr>
        <w:t>fluidi cambia di stato, scambiatori a fascio tubiero nel quale almeno uno dei due fluidi cambia di stato, forno.</w:t>
      </w:r>
    </w:p>
    <w:p w:rsidR="00850D68" w:rsidRDefault="00850D68" w:rsidP="00850D68">
      <w:pPr>
        <w:numPr>
          <w:ilvl w:val="0"/>
          <w:numId w:val="37"/>
        </w:numPr>
        <w:jc w:val="both"/>
        <w:rPr>
          <w:rFonts w:ascii="Arial" w:hAnsi="Arial" w:cs="Arial"/>
          <w:sz w:val="28"/>
          <w:szCs w:val="28"/>
        </w:rPr>
      </w:pPr>
      <w:r w:rsidRPr="00AF260E">
        <w:rPr>
          <w:rFonts w:ascii="Arial" w:hAnsi="Arial" w:cs="Arial"/>
          <w:sz w:val="28"/>
          <w:szCs w:val="28"/>
        </w:rPr>
        <w:t xml:space="preserve">TRASMISSIONE DEL CALORE: Suddivisione dei metodi di trasmissione del calore. Conduzione e conducibilità interna: </w:t>
      </w:r>
      <w:r>
        <w:rPr>
          <w:rFonts w:ascii="Arial" w:hAnsi="Arial" w:cs="Arial"/>
          <w:sz w:val="28"/>
          <w:szCs w:val="28"/>
        </w:rPr>
        <w:t>l’equazione di Fourier per pareti piane</w:t>
      </w:r>
      <w:r w:rsidRPr="00AF260E">
        <w:rPr>
          <w:rFonts w:ascii="Arial" w:hAnsi="Arial" w:cs="Arial"/>
          <w:sz w:val="28"/>
          <w:szCs w:val="28"/>
        </w:rPr>
        <w:t>,</w:t>
      </w:r>
      <w:r>
        <w:rPr>
          <w:rFonts w:ascii="Arial" w:hAnsi="Arial" w:cs="Arial"/>
          <w:sz w:val="28"/>
          <w:szCs w:val="28"/>
        </w:rPr>
        <w:t xml:space="preserve"> l’interpretazione particellare della conduzione, la conducibilità dei materiali, l’equazione di Fourier per superfici piane composte e superfici cilindriche</w:t>
      </w:r>
      <w:r w:rsidRPr="00AF260E">
        <w:rPr>
          <w:rFonts w:ascii="Arial" w:hAnsi="Arial" w:cs="Arial"/>
          <w:sz w:val="28"/>
          <w:szCs w:val="28"/>
        </w:rPr>
        <w:t>. Convezione</w:t>
      </w:r>
      <w:r>
        <w:rPr>
          <w:rFonts w:ascii="Arial" w:hAnsi="Arial" w:cs="Arial"/>
          <w:sz w:val="28"/>
          <w:szCs w:val="28"/>
        </w:rPr>
        <w:t>: l’equazione di trasferimento per convezione, il coefficiente di pellicola</w:t>
      </w:r>
      <w:r w:rsidRPr="00AF260E">
        <w:rPr>
          <w:rFonts w:ascii="Arial" w:hAnsi="Arial" w:cs="Arial"/>
          <w:sz w:val="28"/>
          <w:szCs w:val="28"/>
        </w:rPr>
        <w:t>. Irraggiamento</w:t>
      </w:r>
      <w:r>
        <w:rPr>
          <w:rFonts w:ascii="Arial" w:hAnsi="Arial" w:cs="Arial"/>
          <w:sz w:val="28"/>
          <w:szCs w:val="28"/>
        </w:rPr>
        <w:t>: le onde elettromagnetiche, emissione ed assorbimento da un corpo nero, cenni sull’emissione e l’assorbimento da un corpo grigio, l’equazione di trasferimento per irraggiamento</w:t>
      </w:r>
      <w:r w:rsidRPr="00AF260E">
        <w:rPr>
          <w:rFonts w:ascii="Arial" w:hAnsi="Arial" w:cs="Arial"/>
          <w:sz w:val="28"/>
          <w:szCs w:val="28"/>
        </w:rPr>
        <w:t>. Conducibilità esterna (convezione + irraggiamento).</w:t>
      </w:r>
      <w:r>
        <w:rPr>
          <w:rFonts w:ascii="Arial" w:hAnsi="Arial" w:cs="Arial"/>
          <w:sz w:val="28"/>
          <w:szCs w:val="28"/>
        </w:rPr>
        <w:t xml:space="preserve"> Isolamento termico.</w:t>
      </w:r>
    </w:p>
    <w:p w:rsidR="00850D68" w:rsidRDefault="00850D68" w:rsidP="00850D68">
      <w:pPr>
        <w:numPr>
          <w:ilvl w:val="0"/>
          <w:numId w:val="37"/>
        </w:numPr>
        <w:jc w:val="both"/>
        <w:rPr>
          <w:rFonts w:ascii="Arial" w:hAnsi="Arial" w:cs="Arial"/>
          <w:sz w:val="28"/>
          <w:szCs w:val="28"/>
        </w:rPr>
      </w:pPr>
      <w:r>
        <w:rPr>
          <w:rFonts w:ascii="Arial" w:hAnsi="Arial" w:cs="Arial"/>
          <w:sz w:val="28"/>
          <w:szCs w:val="28"/>
        </w:rPr>
        <w:t xml:space="preserve">LE APPARECCHIATURE PER LO SCAMBIO TERMICO: Gli scambiatori di calore. </w:t>
      </w:r>
      <w:r w:rsidRPr="00AF260E">
        <w:rPr>
          <w:rFonts w:ascii="Arial" w:hAnsi="Arial" w:cs="Arial"/>
          <w:sz w:val="28"/>
          <w:szCs w:val="28"/>
        </w:rPr>
        <w:t xml:space="preserve">Trasmissione tra due fluidi: in quiete, in movimento, in equicorrente, in controcorrente, concetto di corrente indifferente. </w:t>
      </w:r>
      <w:r>
        <w:rPr>
          <w:rFonts w:ascii="Arial" w:hAnsi="Arial" w:cs="Arial"/>
          <w:sz w:val="28"/>
          <w:szCs w:val="28"/>
        </w:rPr>
        <w:t>Gli scambiatori a doppio tubo: Scambio in equicorrente e in controcorrente, il coefficiente di trasferimento locale, l’equazione di trasferimento globale e la differenza di temperatura media logaritmica, i fattori di sporcamento</w:t>
      </w:r>
      <w:r w:rsidRPr="00AF260E">
        <w:rPr>
          <w:rFonts w:ascii="Arial" w:hAnsi="Arial" w:cs="Arial"/>
          <w:sz w:val="28"/>
          <w:szCs w:val="28"/>
        </w:rPr>
        <w:t xml:space="preserve">. </w:t>
      </w:r>
      <w:r>
        <w:rPr>
          <w:rFonts w:ascii="Arial" w:hAnsi="Arial" w:cs="Arial"/>
          <w:sz w:val="28"/>
          <w:szCs w:val="28"/>
        </w:rPr>
        <w:t>Dimensionamento</w:t>
      </w:r>
      <w:r w:rsidRPr="00AF260E">
        <w:rPr>
          <w:rFonts w:ascii="Arial" w:hAnsi="Arial" w:cs="Arial"/>
          <w:sz w:val="28"/>
          <w:szCs w:val="28"/>
        </w:rPr>
        <w:t xml:space="preserve"> di uno scambiatore di calore: bilancio termico, superficie di scambio e numero dei tubi. </w:t>
      </w:r>
      <w:r>
        <w:rPr>
          <w:rFonts w:ascii="Arial" w:hAnsi="Arial" w:cs="Arial"/>
          <w:sz w:val="28"/>
          <w:szCs w:val="28"/>
        </w:rPr>
        <w:t>G</w:t>
      </w:r>
      <w:r w:rsidRPr="00AF260E">
        <w:rPr>
          <w:rFonts w:ascii="Arial" w:hAnsi="Arial" w:cs="Arial"/>
          <w:sz w:val="28"/>
          <w:szCs w:val="28"/>
        </w:rPr>
        <w:t xml:space="preserve">li scambiatori </w:t>
      </w:r>
      <w:r>
        <w:rPr>
          <w:rFonts w:ascii="Arial" w:hAnsi="Arial" w:cs="Arial"/>
          <w:sz w:val="28"/>
          <w:szCs w:val="28"/>
        </w:rPr>
        <w:t>a fascio tubiero</w:t>
      </w:r>
      <w:r w:rsidRPr="00AF260E">
        <w:rPr>
          <w:rFonts w:ascii="Arial" w:hAnsi="Arial" w:cs="Arial"/>
          <w:sz w:val="28"/>
          <w:szCs w:val="28"/>
        </w:rPr>
        <w:t xml:space="preserve">. </w:t>
      </w:r>
      <w:r>
        <w:rPr>
          <w:rFonts w:ascii="Arial" w:hAnsi="Arial" w:cs="Arial"/>
          <w:sz w:val="28"/>
          <w:szCs w:val="28"/>
        </w:rPr>
        <w:t>Altri tipi di scambiatori (scambiatori a piatti, scambiatore a spirale, refrigerante</w:t>
      </w:r>
      <w:r w:rsidRPr="00AF260E">
        <w:rPr>
          <w:rFonts w:ascii="Arial" w:hAnsi="Arial" w:cs="Arial"/>
          <w:sz w:val="28"/>
          <w:szCs w:val="28"/>
        </w:rPr>
        <w:t xml:space="preserve"> a pioggia, scambiatori </w:t>
      </w:r>
      <w:r>
        <w:rPr>
          <w:rFonts w:ascii="Arial" w:hAnsi="Arial" w:cs="Arial"/>
          <w:sz w:val="28"/>
          <w:szCs w:val="28"/>
        </w:rPr>
        <w:t>a tubi alettati). I</w:t>
      </w:r>
      <w:r w:rsidRPr="00AF260E">
        <w:rPr>
          <w:rFonts w:ascii="Arial" w:hAnsi="Arial" w:cs="Arial"/>
          <w:sz w:val="28"/>
          <w:szCs w:val="28"/>
        </w:rPr>
        <w:t xml:space="preserve"> condensatori</w:t>
      </w:r>
      <w:r>
        <w:rPr>
          <w:rFonts w:ascii="Arial" w:hAnsi="Arial" w:cs="Arial"/>
          <w:sz w:val="28"/>
          <w:szCs w:val="28"/>
        </w:rPr>
        <w:t xml:space="preserve"> e ribollitori. Il vapore e il trasferimento di energia termica. Il controllo di temperatura negli scambiatori</w:t>
      </w:r>
      <w:r w:rsidRPr="00AF260E">
        <w:rPr>
          <w:rFonts w:ascii="Arial" w:hAnsi="Arial" w:cs="Arial"/>
          <w:sz w:val="28"/>
          <w:szCs w:val="28"/>
        </w:rPr>
        <w:t>.</w:t>
      </w:r>
    </w:p>
    <w:p w:rsidR="00850D68" w:rsidRPr="00AF260E" w:rsidRDefault="00850D68" w:rsidP="00850D68">
      <w:pPr>
        <w:numPr>
          <w:ilvl w:val="0"/>
          <w:numId w:val="37"/>
        </w:numPr>
        <w:jc w:val="both"/>
        <w:rPr>
          <w:rFonts w:ascii="Arial" w:hAnsi="Arial" w:cs="Arial"/>
          <w:sz w:val="28"/>
          <w:szCs w:val="28"/>
        </w:rPr>
      </w:pPr>
      <w:r>
        <w:rPr>
          <w:rFonts w:ascii="Arial" w:hAnsi="Arial" w:cs="Arial"/>
          <w:sz w:val="28"/>
          <w:szCs w:val="28"/>
        </w:rPr>
        <w:t xml:space="preserve">IL TRASPORTO DEI GAS: Il lavoro di compressione. Le apparecchiature per il trasporto dei gas: ventilatori e soffianti, compressori volumetrici, </w:t>
      </w:r>
      <w:r>
        <w:rPr>
          <w:rFonts w:ascii="Arial" w:hAnsi="Arial" w:cs="Arial"/>
          <w:sz w:val="28"/>
          <w:szCs w:val="28"/>
        </w:rPr>
        <w:lastRenderedPageBreak/>
        <w:t>compressori centrifughi, macchine da vuoto (eiettori, pompe ad anello liquido).</w:t>
      </w:r>
    </w:p>
    <w:p w:rsidR="00850D68" w:rsidRPr="00AF260E" w:rsidRDefault="00850D68" w:rsidP="00850D68">
      <w:pPr>
        <w:numPr>
          <w:ilvl w:val="0"/>
          <w:numId w:val="37"/>
        </w:numPr>
        <w:jc w:val="both"/>
        <w:rPr>
          <w:rFonts w:ascii="Arial" w:hAnsi="Arial" w:cs="Arial"/>
          <w:sz w:val="28"/>
          <w:szCs w:val="28"/>
        </w:rPr>
      </w:pPr>
      <w:r>
        <w:rPr>
          <w:rFonts w:ascii="Arial" w:hAnsi="Arial" w:cs="Arial"/>
          <w:sz w:val="28"/>
          <w:szCs w:val="28"/>
        </w:rPr>
        <w:t>CONCENTRAZIONE (EVAPORAZIONE)</w:t>
      </w:r>
      <w:r w:rsidRPr="00AF260E">
        <w:rPr>
          <w:rFonts w:ascii="Arial" w:hAnsi="Arial" w:cs="Arial"/>
          <w:sz w:val="28"/>
          <w:szCs w:val="28"/>
        </w:rPr>
        <w:t xml:space="preserve">: </w:t>
      </w:r>
      <w:r>
        <w:rPr>
          <w:rFonts w:ascii="Arial" w:hAnsi="Arial" w:cs="Arial"/>
          <w:sz w:val="28"/>
          <w:szCs w:val="28"/>
        </w:rPr>
        <w:t>Aspetti generali. Impianti di evaporazione a singolo effetto:</w:t>
      </w:r>
      <w:r w:rsidRPr="00BB38FA">
        <w:rPr>
          <w:rFonts w:ascii="Arial" w:hAnsi="Arial" w:cs="Arial"/>
          <w:sz w:val="28"/>
          <w:szCs w:val="28"/>
        </w:rPr>
        <w:t xml:space="preserve"> </w:t>
      </w:r>
      <w:r w:rsidRPr="00AF260E">
        <w:rPr>
          <w:rFonts w:ascii="Arial" w:hAnsi="Arial" w:cs="Arial"/>
          <w:sz w:val="28"/>
          <w:szCs w:val="28"/>
        </w:rPr>
        <w:t>bilancio ponderale, bilancio termico, calcolo della superficie evaporante</w:t>
      </w:r>
      <w:r>
        <w:rPr>
          <w:rFonts w:ascii="Arial" w:hAnsi="Arial" w:cs="Arial"/>
          <w:sz w:val="28"/>
          <w:szCs w:val="28"/>
        </w:rPr>
        <w:t xml:space="preserve"> (equazione di trasferimento), il bilancio di energia al condensatore barometrico</w:t>
      </w:r>
      <w:r w:rsidRPr="00AF260E">
        <w:rPr>
          <w:rFonts w:ascii="Arial" w:hAnsi="Arial" w:cs="Arial"/>
          <w:sz w:val="28"/>
          <w:szCs w:val="28"/>
        </w:rPr>
        <w:t>.</w:t>
      </w:r>
      <w:r>
        <w:rPr>
          <w:rFonts w:ascii="Arial" w:hAnsi="Arial" w:cs="Arial"/>
          <w:sz w:val="28"/>
          <w:szCs w:val="28"/>
        </w:rPr>
        <w:t xml:space="preserve"> Il comportamento reale delle soluzioni: equazione di Clapeyron, innalzamento ebullioscopico e diagrammi di </w:t>
      </w:r>
      <w:r w:rsidRPr="00AF260E">
        <w:rPr>
          <w:rFonts w:ascii="Arial" w:hAnsi="Arial" w:cs="Arial"/>
          <w:sz w:val="28"/>
          <w:szCs w:val="28"/>
        </w:rPr>
        <w:t>D</w:t>
      </w:r>
      <w:r>
        <w:rPr>
          <w:rFonts w:ascii="Arial" w:hAnsi="Arial" w:cs="Arial"/>
          <w:sz w:val="28"/>
          <w:szCs w:val="28"/>
        </w:rPr>
        <w:t>ü</w:t>
      </w:r>
      <w:r w:rsidRPr="00AF260E">
        <w:rPr>
          <w:rFonts w:ascii="Arial" w:hAnsi="Arial" w:cs="Arial"/>
          <w:sz w:val="28"/>
          <w:szCs w:val="28"/>
        </w:rPr>
        <w:t>rhing</w:t>
      </w:r>
      <w:r>
        <w:rPr>
          <w:rFonts w:ascii="Arial" w:hAnsi="Arial" w:cs="Arial"/>
          <w:sz w:val="28"/>
          <w:szCs w:val="28"/>
        </w:rPr>
        <w:t>, Influenza delle variabili di processo.</w:t>
      </w:r>
      <w:r w:rsidRPr="00AF260E">
        <w:rPr>
          <w:rFonts w:ascii="Arial" w:hAnsi="Arial" w:cs="Arial"/>
          <w:sz w:val="28"/>
          <w:szCs w:val="28"/>
        </w:rPr>
        <w:t xml:space="preserve"> Evaporazione sotto vuoto.</w:t>
      </w:r>
      <w:r>
        <w:rPr>
          <w:rFonts w:ascii="Arial" w:hAnsi="Arial" w:cs="Arial"/>
          <w:sz w:val="28"/>
          <w:szCs w:val="28"/>
        </w:rPr>
        <w:t xml:space="preserve"> Gli impianti a multiplo effetto in equicorrente e in controcorrente. </w:t>
      </w:r>
      <w:r w:rsidRPr="00AF260E">
        <w:rPr>
          <w:rFonts w:ascii="Arial" w:hAnsi="Arial" w:cs="Arial"/>
          <w:sz w:val="28"/>
          <w:szCs w:val="28"/>
        </w:rPr>
        <w:t>Classificazione e calcolo di massima di multipli effetti.</w:t>
      </w:r>
      <w:r>
        <w:rPr>
          <w:rFonts w:ascii="Arial" w:hAnsi="Arial" w:cs="Arial"/>
          <w:sz w:val="28"/>
          <w:szCs w:val="28"/>
        </w:rPr>
        <w:t xml:space="preserve"> Evaporazione per ricompressione meccanica del vapore: evaporazione per termocompressione. Caratteristiche degli evaporatori: s</w:t>
      </w:r>
      <w:r w:rsidRPr="00AF260E">
        <w:rPr>
          <w:rFonts w:ascii="Arial" w:hAnsi="Arial" w:cs="Arial"/>
          <w:sz w:val="28"/>
          <w:szCs w:val="28"/>
        </w:rPr>
        <w:t>uddivisione degli evaporatori</w:t>
      </w:r>
      <w:r>
        <w:rPr>
          <w:rFonts w:ascii="Arial" w:hAnsi="Arial" w:cs="Arial"/>
          <w:sz w:val="28"/>
          <w:szCs w:val="28"/>
        </w:rPr>
        <w:t>, e</w:t>
      </w:r>
      <w:r w:rsidRPr="00AF260E">
        <w:rPr>
          <w:rFonts w:ascii="Arial" w:hAnsi="Arial" w:cs="Arial"/>
          <w:sz w:val="28"/>
          <w:szCs w:val="28"/>
        </w:rPr>
        <w:t xml:space="preserve">vaporatori a circolazione </w:t>
      </w:r>
      <w:r>
        <w:rPr>
          <w:rFonts w:ascii="Arial" w:hAnsi="Arial" w:cs="Arial"/>
          <w:sz w:val="28"/>
          <w:szCs w:val="28"/>
        </w:rPr>
        <w:t>libera, evaporatori a circolazione forzata, evaporatori a film (evaporatori Kestner, evaporatori a film cadente, evaporatori a film turbolento, evaporatori a piastre). Le a</w:t>
      </w:r>
      <w:r w:rsidRPr="00AF260E">
        <w:rPr>
          <w:rFonts w:ascii="Arial" w:hAnsi="Arial" w:cs="Arial"/>
          <w:sz w:val="28"/>
          <w:szCs w:val="28"/>
        </w:rPr>
        <w:t>pparecchi</w:t>
      </w:r>
      <w:r>
        <w:rPr>
          <w:rFonts w:ascii="Arial" w:hAnsi="Arial" w:cs="Arial"/>
          <w:sz w:val="28"/>
          <w:szCs w:val="28"/>
        </w:rPr>
        <w:t>ature ausiliarie</w:t>
      </w:r>
      <w:r w:rsidRPr="00AF260E">
        <w:rPr>
          <w:rFonts w:ascii="Arial" w:hAnsi="Arial" w:cs="Arial"/>
          <w:sz w:val="28"/>
          <w:szCs w:val="28"/>
        </w:rPr>
        <w:t xml:space="preserve">: </w:t>
      </w:r>
      <w:r>
        <w:rPr>
          <w:rFonts w:ascii="Arial" w:hAnsi="Arial" w:cs="Arial"/>
          <w:sz w:val="28"/>
          <w:szCs w:val="28"/>
        </w:rPr>
        <w:t>separatori di trascinamenti, condensatore barometrico</w:t>
      </w:r>
      <w:r w:rsidRPr="00AF260E">
        <w:rPr>
          <w:rFonts w:ascii="Arial" w:hAnsi="Arial" w:cs="Arial"/>
          <w:sz w:val="28"/>
          <w:szCs w:val="28"/>
        </w:rPr>
        <w:t xml:space="preserve"> e scaricatori di condensa.</w:t>
      </w:r>
      <w:r>
        <w:rPr>
          <w:rFonts w:ascii="Arial" w:hAnsi="Arial" w:cs="Arial"/>
          <w:sz w:val="28"/>
          <w:szCs w:val="28"/>
        </w:rPr>
        <w:t xml:space="preserve"> Gli schemi di controllo negli impianti di evaporazione: criteri generali, schemi di controllo nel singolo effetto e nel multiplo effetto.</w:t>
      </w:r>
    </w:p>
    <w:p w:rsidR="00850D68" w:rsidRPr="00AF260E" w:rsidRDefault="00850D68" w:rsidP="00850D68">
      <w:pPr>
        <w:numPr>
          <w:ilvl w:val="0"/>
          <w:numId w:val="37"/>
        </w:numPr>
        <w:jc w:val="both"/>
        <w:rPr>
          <w:rFonts w:ascii="Arial" w:hAnsi="Arial" w:cs="Arial"/>
          <w:sz w:val="28"/>
          <w:szCs w:val="28"/>
        </w:rPr>
      </w:pPr>
      <w:r w:rsidRPr="00AF260E">
        <w:rPr>
          <w:rFonts w:ascii="Arial" w:hAnsi="Arial" w:cs="Arial"/>
          <w:sz w:val="28"/>
          <w:szCs w:val="28"/>
        </w:rPr>
        <w:t xml:space="preserve">CRISTALLIZZAZIONE: Principi generali. </w:t>
      </w:r>
      <w:r>
        <w:rPr>
          <w:rFonts w:ascii="Arial" w:hAnsi="Arial" w:cs="Arial"/>
          <w:sz w:val="28"/>
          <w:szCs w:val="28"/>
        </w:rPr>
        <w:t xml:space="preserve">Solubilità e temperatura. Supersaturazione e metastabilità. Bilanci relativi all’operazione di cristallizzazione </w:t>
      </w:r>
      <w:r w:rsidRPr="00AF260E">
        <w:rPr>
          <w:rFonts w:ascii="Arial" w:hAnsi="Arial" w:cs="Arial"/>
          <w:sz w:val="28"/>
          <w:szCs w:val="28"/>
        </w:rPr>
        <w:t xml:space="preserve">e </w:t>
      </w:r>
      <w:r>
        <w:rPr>
          <w:rFonts w:ascii="Arial" w:hAnsi="Arial" w:cs="Arial"/>
          <w:sz w:val="28"/>
          <w:szCs w:val="28"/>
        </w:rPr>
        <w:t xml:space="preserve">calcolo della </w:t>
      </w:r>
      <w:r w:rsidRPr="00AF260E">
        <w:rPr>
          <w:rFonts w:ascii="Arial" w:hAnsi="Arial" w:cs="Arial"/>
          <w:sz w:val="28"/>
          <w:szCs w:val="28"/>
        </w:rPr>
        <w:t>resa del processo</w:t>
      </w:r>
      <w:r>
        <w:rPr>
          <w:rFonts w:ascii="Arial" w:hAnsi="Arial" w:cs="Arial"/>
          <w:sz w:val="28"/>
          <w:szCs w:val="28"/>
        </w:rPr>
        <w:t xml:space="preserve"> nel caso di produzione di cristalli anidri e nel caso di cristalli idrati</w:t>
      </w:r>
      <w:r w:rsidRPr="00AF260E">
        <w:rPr>
          <w:rFonts w:ascii="Arial" w:hAnsi="Arial" w:cs="Arial"/>
          <w:sz w:val="28"/>
          <w:szCs w:val="28"/>
        </w:rPr>
        <w:t xml:space="preserve">. </w:t>
      </w:r>
      <w:r>
        <w:rPr>
          <w:rFonts w:ascii="Arial" w:hAnsi="Arial" w:cs="Arial"/>
          <w:sz w:val="28"/>
          <w:szCs w:val="28"/>
        </w:rPr>
        <w:t>Caratteristiche costruttive e schemi di controllo dei cristallizzatori: s</w:t>
      </w:r>
      <w:r w:rsidRPr="00AF260E">
        <w:rPr>
          <w:rFonts w:ascii="Arial" w:hAnsi="Arial" w:cs="Arial"/>
          <w:sz w:val="28"/>
          <w:szCs w:val="28"/>
        </w:rPr>
        <w:t>uddivisione degli apparecchi per cristallizzazione</w:t>
      </w:r>
      <w:r>
        <w:rPr>
          <w:rFonts w:ascii="Arial" w:hAnsi="Arial" w:cs="Arial"/>
          <w:sz w:val="28"/>
          <w:szCs w:val="28"/>
        </w:rPr>
        <w:t xml:space="preserve"> in base alle tecniche impiegate, cristallizzatore Swenson-Walker, cristallizzatore a circolazione forzata, cristallizzatore Oslo, cristallizzatore draft tube and baffle</w:t>
      </w:r>
      <w:r w:rsidRPr="00AF260E">
        <w:rPr>
          <w:rFonts w:ascii="Arial" w:hAnsi="Arial" w:cs="Arial"/>
          <w:sz w:val="28"/>
          <w:szCs w:val="28"/>
        </w:rPr>
        <w:t>.</w:t>
      </w:r>
    </w:p>
    <w:p w:rsidR="00850D68" w:rsidRDefault="00850D68" w:rsidP="00850D68">
      <w:pPr>
        <w:numPr>
          <w:ilvl w:val="0"/>
          <w:numId w:val="37"/>
        </w:numPr>
        <w:jc w:val="both"/>
        <w:rPr>
          <w:rFonts w:ascii="Arial" w:hAnsi="Arial" w:cs="Arial"/>
          <w:sz w:val="28"/>
          <w:szCs w:val="28"/>
        </w:rPr>
      </w:pPr>
      <w:r w:rsidRPr="008E69D2">
        <w:rPr>
          <w:rFonts w:ascii="Arial" w:hAnsi="Arial" w:cs="Arial"/>
          <w:sz w:val="28"/>
          <w:szCs w:val="28"/>
        </w:rPr>
        <w:t xml:space="preserve">IGROMETRIA DELL’ARIA: Definizione di umidità assoluta, umidità di saturazione e di umidità relativa. Diagrammi temperatura - umidità. Volumi specifici dell’aria. Calore specifico umido. Temperatura di rugiada, temperatura a bulbo secco, temperatura a bulbo umido. Temperatura di saturazione adiabatica e rette di raffreddamento adiabatico. Uso del diagramma igrometrico. </w:t>
      </w:r>
      <w:r>
        <w:rPr>
          <w:rFonts w:ascii="Arial" w:hAnsi="Arial" w:cs="Arial"/>
          <w:sz w:val="28"/>
          <w:szCs w:val="28"/>
        </w:rPr>
        <w:t>Le trasformazioni dell’aria umida.</w:t>
      </w:r>
    </w:p>
    <w:p w:rsidR="00850D68" w:rsidRPr="008E69D2" w:rsidRDefault="00850D68" w:rsidP="00850D68">
      <w:pPr>
        <w:numPr>
          <w:ilvl w:val="0"/>
          <w:numId w:val="37"/>
        </w:numPr>
        <w:jc w:val="both"/>
        <w:rPr>
          <w:rFonts w:ascii="Arial" w:hAnsi="Arial" w:cs="Arial"/>
          <w:sz w:val="28"/>
          <w:szCs w:val="28"/>
        </w:rPr>
      </w:pPr>
      <w:r w:rsidRPr="008E69D2">
        <w:rPr>
          <w:rFonts w:ascii="Arial" w:hAnsi="Arial" w:cs="Arial"/>
          <w:sz w:val="28"/>
          <w:szCs w:val="28"/>
        </w:rPr>
        <w:t xml:space="preserve">ESSICCAMENTO: </w:t>
      </w:r>
      <w:r>
        <w:rPr>
          <w:rFonts w:ascii="Arial" w:hAnsi="Arial" w:cs="Arial"/>
          <w:sz w:val="28"/>
          <w:szCs w:val="28"/>
        </w:rPr>
        <w:t>Le caratteristiche interne dei solidi umidi: le interazioni tra acqua e solido, cinetiche di essiccamento. Bilanci pond</w:t>
      </w:r>
      <w:r w:rsidRPr="008E69D2">
        <w:rPr>
          <w:rFonts w:ascii="Arial" w:hAnsi="Arial" w:cs="Arial"/>
          <w:sz w:val="28"/>
          <w:szCs w:val="28"/>
        </w:rPr>
        <w:t xml:space="preserve">erale e termico dell’essiccamento. Applicazione del diagramma igrometrico ad un processo di essiccamento. </w:t>
      </w:r>
      <w:r>
        <w:rPr>
          <w:rFonts w:ascii="Arial" w:hAnsi="Arial" w:cs="Arial"/>
          <w:sz w:val="28"/>
          <w:szCs w:val="28"/>
        </w:rPr>
        <w:t>Classificazione e caratteristiche degli essiccatori: g</w:t>
      </w:r>
      <w:r w:rsidRPr="008E69D2">
        <w:rPr>
          <w:rFonts w:ascii="Arial" w:hAnsi="Arial" w:cs="Arial"/>
          <w:sz w:val="28"/>
          <w:szCs w:val="28"/>
        </w:rPr>
        <w:t>eneralità sugli app</w:t>
      </w:r>
      <w:r>
        <w:rPr>
          <w:rFonts w:ascii="Arial" w:hAnsi="Arial" w:cs="Arial"/>
          <w:sz w:val="28"/>
          <w:szCs w:val="28"/>
        </w:rPr>
        <w:t>arecchi usati per l’essiccamento, essiccatori ad armadio a</w:t>
      </w:r>
      <w:r w:rsidRPr="008E69D2">
        <w:rPr>
          <w:rFonts w:ascii="Arial" w:hAnsi="Arial" w:cs="Arial"/>
          <w:sz w:val="28"/>
          <w:szCs w:val="28"/>
        </w:rPr>
        <w:t xml:space="preserve"> ripiani</w:t>
      </w:r>
      <w:r>
        <w:rPr>
          <w:rFonts w:ascii="Arial" w:hAnsi="Arial" w:cs="Arial"/>
          <w:sz w:val="28"/>
          <w:szCs w:val="28"/>
        </w:rPr>
        <w:t xml:space="preserve"> a stadi, essiccatori </w:t>
      </w:r>
      <w:r w:rsidRPr="008E69D2">
        <w:rPr>
          <w:rFonts w:ascii="Arial" w:hAnsi="Arial" w:cs="Arial"/>
          <w:sz w:val="28"/>
          <w:szCs w:val="28"/>
        </w:rPr>
        <w:t xml:space="preserve">a turbina, </w:t>
      </w:r>
      <w:r>
        <w:rPr>
          <w:rFonts w:ascii="Arial" w:hAnsi="Arial" w:cs="Arial"/>
          <w:sz w:val="28"/>
          <w:szCs w:val="28"/>
        </w:rPr>
        <w:t>rotativi (</w:t>
      </w:r>
      <w:r w:rsidRPr="008E69D2">
        <w:rPr>
          <w:rFonts w:ascii="Arial" w:hAnsi="Arial" w:cs="Arial"/>
          <w:sz w:val="28"/>
          <w:szCs w:val="28"/>
        </w:rPr>
        <w:t>a tamburo</w:t>
      </w:r>
      <w:r>
        <w:rPr>
          <w:rFonts w:ascii="Arial" w:hAnsi="Arial" w:cs="Arial"/>
          <w:sz w:val="28"/>
          <w:szCs w:val="28"/>
        </w:rPr>
        <w:t xml:space="preserve"> rotante)</w:t>
      </w:r>
      <w:r w:rsidRPr="008E69D2">
        <w:rPr>
          <w:rFonts w:ascii="Arial" w:hAnsi="Arial" w:cs="Arial"/>
          <w:sz w:val="28"/>
          <w:szCs w:val="28"/>
        </w:rPr>
        <w:t>, a letto fluido, a polverizzazione</w:t>
      </w:r>
      <w:r>
        <w:rPr>
          <w:rFonts w:ascii="Arial" w:hAnsi="Arial" w:cs="Arial"/>
          <w:sz w:val="28"/>
          <w:szCs w:val="28"/>
        </w:rPr>
        <w:t xml:space="preserve"> (Spray dryer)</w:t>
      </w:r>
      <w:r w:rsidRPr="008E69D2">
        <w:rPr>
          <w:rFonts w:ascii="Arial" w:hAnsi="Arial" w:cs="Arial"/>
          <w:sz w:val="28"/>
          <w:szCs w:val="28"/>
        </w:rPr>
        <w:t>, a cilindri. Cenni al processo di liofilizzazione. Il controllo negli impianti di essiccamento.</w:t>
      </w:r>
      <w:r>
        <w:rPr>
          <w:rFonts w:ascii="Arial" w:hAnsi="Arial" w:cs="Arial"/>
          <w:sz w:val="28"/>
          <w:szCs w:val="28"/>
        </w:rPr>
        <w:t xml:space="preserve"> Le torri di raffreddamento.</w:t>
      </w:r>
    </w:p>
    <w:p w:rsidR="00850D68" w:rsidRDefault="00850D68" w:rsidP="00850D68">
      <w:pPr>
        <w:pStyle w:val="p13"/>
        <w:numPr>
          <w:ilvl w:val="0"/>
          <w:numId w:val="37"/>
        </w:numPr>
        <w:spacing w:line="240" w:lineRule="auto"/>
        <w:jc w:val="both"/>
        <w:rPr>
          <w:rFonts w:ascii="Arial" w:hAnsi="Arial" w:cs="Arial"/>
          <w:sz w:val="28"/>
          <w:szCs w:val="28"/>
        </w:rPr>
      </w:pPr>
      <w:r>
        <w:rPr>
          <w:rFonts w:ascii="Arial" w:hAnsi="Arial" w:cs="Arial"/>
          <w:sz w:val="28"/>
          <w:szCs w:val="28"/>
        </w:rPr>
        <w:t>I SISTEMI TERMODINAMICI</w:t>
      </w:r>
      <w:r w:rsidRPr="00772F37">
        <w:rPr>
          <w:rFonts w:ascii="Arial" w:hAnsi="Arial" w:cs="Arial"/>
          <w:sz w:val="28"/>
          <w:szCs w:val="28"/>
        </w:rPr>
        <w:t xml:space="preserve">: </w:t>
      </w:r>
      <w:r>
        <w:rPr>
          <w:rFonts w:ascii="Arial" w:hAnsi="Arial" w:cs="Arial"/>
          <w:sz w:val="28"/>
          <w:szCs w:val="28"/>
        </w:rPr>
        <w:t xml:space="preserve">Oggetto della termodinamica chimica. Calore e lavoro. </w:t>
      </w:r>
      <w:r w:rsidRPr="00772F37">
        <w:rPr>
          <w:rFonts w:ascii="Arial" w:hAnsi="Arial" w:cs="Arial"/>
          <w:sz w:val="28"/>
          <w:szCs w:val="28"/>
        </w:rPr>
        <w:t>Sistema</w:t>
      </w:r>
      <w:r>
        <w:rPr>
          <w:rFonts w:ascii="Arial" w:hAnsi="Arial" w:cs="Arial"/>
          <w:sz w:val="28"/>
          <w:szCs w:val="28"/>
        </w:rPr>
        <w:t>, contorno e ambiente</w:t>
      </w:r>
      <w:r w:rsidRPr="00772F37">
        <w:rPr>
          <w:rFonts w:ascii="Arial" w:hAnsi="Arial" w:cs="Arial"/>
          <w:sz w:val="28"/>
          <w:szCs w:val="28"/>
        </w:rPr>
        <w:t xml:space="preserve">. </w:t>
      </w:r>
      <w:r>
        <w:rPr>
          <w:rFonts w:ascii="Arial" w:hAnsi="Arial" w:cs="Arial"/>
          <w:sz w:val="28"/>
          <w:szCs w:val="28"/>
        </w:rPr>
        <w:t xml:space="preserve">Funzioni di stato. Sistemi a due e a tre variabili. </w:t>
      </w:r>
      <w:r w:rsidRPr="00772F37">
        <w:rPr>
          <w:rFonts w:ascii="Arial" w:hAnsi="Arial" w:cs="Arial"/>
          <w:sz w:val="28"/>
          <w:szCs w:val="28"/>
        </w:rPr>
        <w:t>Trasformazioni aperte</w:t>
      </w:r>
      <w:r>
        <w:rPr>
          <w:rFonts w:ascii="Arial" w:hAnsi="Arial" w:cs="Arial"/>
          <w:sz w:val="28"/>
          <w:szCs w:val="28"/>
        </w:rPr>
        <w:t xml:space="preserve"> e trasformazioni </w:t>
      </w:r>
      <w:r w:rsidRPr="00772F37">
        <w:rPr>
          <w:rFonts w:ascii="Arial" w:hAnsi="Arial" w:cs="Arial"/>
          <w:sz w:val="28"/>
          <w:szCs w:val="28"/>
        </w:rPr>
        <w:t>chiuse o cicliche. Convenzione dei segni. Principio zero della termodinamica.</w:t>
      </w:r>
    </w:p>
    <w:p w:rsidR="00850D68" w:rsidRDefault="00850D68" w:rsidP="00850D68">
      <w:pPr>
        <w:pStyle w:val="p13"/>
        <w:numPr>
          <w:ilvl w:val="0"/>
          <w:numId w:val="37"/>
        </w:numPr>
        <w:spacing w:line="240" w:lineRule="auto"/>
        <w:jc w:val="both"/>
        <w:rPr>
          <w:rFonts w:ascii="Arial" w:hAnsi="Arial" w:cs="Arial"/>
          <w:sz w:val="28"/>
          <w:szCs w:val="28"/>
        </w:rPr>
      </w:pPr>
      <w:r>
        <w:rPr>
          <w:rFonts w:ascii="Arial" w:hAnsi="Arial" w:cs="Arial"/>
          <w:sz w:val="28"/>
          <w:szCs w:val="28"/>
        </w:rPr>
        <w:lastRenderedPageBreak/>
        <w:t>PRIMO PRINCIPIO DELLA TERMODINAMICA:</w:t>
      </w:r>
      <w:r w:rsidRPr="00772F37">
        <w:rPr>
          <w:rFonts w:ascii="Arial" w:hAnsi="Arial" w:cs="Arial"/>
          <w:sz w:val="28"/>
          <w:szCs w:val="28"/>
        </w:rPr>
        <w:t xml:space="preserve"> Equivalenza tra calore e lavoro. Energia interna. </w:t>
      </w:r>
      <w:r>
        <w:rPr>
          <w:rFonts w:ascii="Arial" w:hAnsi="Arial" w:cs="Arial"/>
          <w:sz w:val="28"/>
          <w:szCs w:val="28"/>
        </w:rPr>
        <w:t>Il calore e il lavoro non sono in genere funzioni di stato. Processi reversibili e processi irreversibili. Calcolo infinitesimale. Calcolo del lavoro scambiato dal sistema in una trasformazione aperta. Calcolo del lavoro scambiato da un gas perfetto in una trasformazione isoterma e reversibile. Diagrammi indicatori del lavoro meccanico scambiato da una mole di gas perfetto. Lavoro scambiato da un gas perfetto in una trasformazione irreversibile. P</w:t>
      </w:r>
      <w:r w:rsidRPr="00772F37">
        <w:rPr>
          <w:rFonts w:ascii="Arial" w:hAnsi="Arial" w:cs="Arial"/>
          <w:sz w:val="28"/>
          <w:szCs w:val="28"/>
        </w:rPr>
        <w:t xml:space="preserve">rimo principio </w:t>
      </w:r>
      <w:r>
        <w:rPr>
          <w:rFonts w:ascii="Arial" w:hAnsi="Arial" w:cs="Arial"/>
          <w:sz w:val="28"/>
          <w:szCs w:val="28"/>
        </w:rPr>
        <w:t>e trasformazioni fondamentali dei gas perfetti.</w:t>
      </w:r>
    </w:p>
    <w:p w:rsidR="00850D68" w:rsidRDefault="00850D68" w:rsidP="00850D68">
      <w:pPr>
        <w:pStyle w:val="p13"/>
        <w:numPr>
          <w:ilvl w:val="0"/>
          <w:numId w:val="37"/>
        </w:numPr>
        <w:spacing w:line="240" w:lineRule="auto"/>
        <w:jc w:val="both"/>
        <w:rPr>
          <w:rFonts w:ascii="Arial" w:hAnsi="Arial" w:cs="Arial"/>
          <w:sz w:val="28"/>
          <w:szCs w:val="28"/>
        </w:rPr>
      </w:pPr>
      <w:r>
        <w:rPr>
          <w:rFonts w:ascii="Arial" w:hAnsi="Arial" w:cs="Arial"/>
          <w:sz w:val="28"/>
          <w:szCs w:val="28"/>
        </w:rPr>
        <w:t>TERMOCHIMICA: Il primo principio applicato ai sistemi chimici. Legge di Hess. Stato standard. Entalpia standard di reazione. Calcolo di ΔH da ΔU. Energia di legame. Energia di risonanza.</w:t>
      </w:r>
    </w:p>
    <w:p w:rsidR="00850D68" w:rsidRPr="00772F37" w:rsidRDefault="00850D68" w:rsidP="00850D68">
      <w:pPr>
        <w:pStyle w:val="p13"/>
        <w:numPr>
          <w:ilvl w:val="0"/>
          <w:numId w:val="37"/>
        </w:numPr>
        <w:spacing w:line="240" w:lineRule="auto"/>
        <w:jc w:val="both"/>
        <w:rPr>
          <w:rFonts w:ascii="Arial" w:hAnsi="Arial" w:cs="Arial"/>
          <w:sz w:val="28"/>
          <w:szCs w:val="28"/>
        </w:rPr>
      </w:pPr>
      <w:r>
        <w:rPr>
          <w:rFonts w:ascii="Arial" w:hAnsi="Arial" w:cs="Arial"/>
          <w:sz w:val="28"/>
          <w:szCs w:val="28"/>
        </w:rPr>
        <w:t>SECONDO E TERZO PRINCIPIO DELLA TERMODINAMICA: Limiti di validità del primo principio della termodinamica.</w:t>
      </w:r>
      <w:r w:rsidRPr="00772F37">
        <w:rPr>
          <w:rFonts w:ascii="Arial" w:hAnsi="Arial" w:cs="Arial"/>
          <w:sz w:val="28"/>
          <w:szCs w:val="28"/>
        </w:rPr>
        <w:t xml:space="preserve"> Il secondo principio della termodinamica</w:t>
      </w:r>
      <w:r>
        <w:rPr>
          <w:rFonts w:ascii="Arial" w:hAnsi="Arial" w:cs="Arial"/>
          <w:sz w:val="28"/>
          <w:szCs w:val="28"/>
        </w:rPr>
        <w:t xml:space="preserve"> e le macchine termiche</w:t>
      </w:r>
      <w:r w:rsidRPr="00772F37">
        <w:rPr>
          <w:rFonts w:ascii="Arial" w:hAnsi="Arial" w:cs="Arial"/>
          <w:sz w:val="28"/>
          <w:szCs w:val="28"/>
        </w:rPr>
        <w:t xml:space="preserve">. </w:t>
      </w:r>
      <w:r>
        <w:rPr>
          <w:rFonts w:ascii="Arial" w:hAnsi="Arial" w:cs="Arial"/>
          <w:sz w:val="28"/>
          <w:szCs w:val="28"/>
        </w:rPr>
        <w:t>Rendimento di un ciclo motore. Ciclo di Carnot. Uguaglianza di Clausius ed entropia. Calcolo della variazione di entropia dei sistemi materiali. E</w:t>
      </w:r>
      <w:r w:rsidRPr="00772F37">
        <w:rPr>
          <w:rFonts w:ascii="Arial" w:hAnsi="Arial" w:cs="Arial"/>
          <w:sz w:val="28"/>
          <w:szCs w:val="28"/>
        </w:rPr>
        <w:t xml:space="preserve">ntropia e </w:t>
      </w:r>
      <w:r>
        <w:rPr>
          <w:rFonts w:ascii="Arial" w:hAnsi="Arial" w:cs="Arial"/>
          <w:sz w:val="28"/>
          <w:szCs w:val="28"/>
        </w:rPr>
        <w:t>processi irreversibili. Disuguaglianza di Clausius. Significato dell’entropia. Cenni all’interpretazione statistico-molecolare dell’entropia. La degradazione dell’energia. T</w:t>
      </w:r>
      <w:r w:rsidRPr="00772F37">
        <w:rPr>
          <w:rFonts w:ascii="Arial" w:hAnsi="Arial" w:cs="Arial"/>
          <w:sz w:val="28"/>
          <w:szCs w:val="28"/>
        </w:rPr>
        <w:t xml:space="preserve">erzo principio della termodinamica. </w:t>
      </w:r>
    </w:p>
    <w:p w:rsidR="00850D68" w:rsidRDefault="00850D68" w:rsidP="00850D68">
      <w:pPr>
        <w:pStyle w:val="p13"/>
        <w:numPr>
          <w:ilvl w:val="0"/>
          <w:numId w:val="37"/>
        </w:numPr>
        <w:spacing w:line="240" w:lineRule="auto"/>
        <w:jc w:val="both"/>
        <w:rPr>
          <w:rFonts w:ascii="Arial" w:hAnsi="Arial" w:cs="Arial"/>
          <w:sz w:val="28"/>
          <w:szCs w:val="28"/>
        </w:rPr>
      </w:pPr>
      <w:r w:rsidRPr="00772F37">
        <w:rPr>
          <w:rFonts w:ascii="Arial" w:hAnsi="Arial" w:cs="Arial"/>
          <w:sz w:val="28"/>
          <w:szCs w:val="28"/>
        </w:rPr>
        <w:t xml:space="preserve">L'ENERGIA LIBERA: </w:t>
      </w:r>
      <w:r>
        <w:rPr>
          <w:rFonts w:ascii="Arial" w:hAnsi="Arial" w:cs="Arial"/>
          <w:sz w:val="28"/>
          <w:szCs w:val="28"/>
        </w:rPr>
        <w:t>Introduzione al concetto di energia libera. E</w:t>
      </w:r>
      <w:r w:rsidRPr="00772F37">
        <w:rPr>
          <w:rFonts w:ascii="Arial" w:hAnsi="Arial" w:cs="Arial"/>
          <w:sz w:val="28"/>
          <w:szCs w:val="28"/>
        </w:rPr>
        <w:t>nergia libera</w:t>
      </w:r>
      <w:r>
        <w:rPr>
          <w:rFonts w:ascii="Arial" w:hAnsi="Arial" w:cs="Arial"/>
          <w:sz w:val="28"/>
          <w:szCs w:val="28"/>
        </w:rPr>
        <w:t xml:space="preserve"> e lavoro utile</w:t>
      </w:r>
      <w:r w:rsidRPr="00772F37">
        <w:rPr>
          <w:rFonts w:ascii="Arial" w:hAnsi="Arial" w:cs="Arial"/>
          <w:sz w:val="28"/>
          <w:szCs w:val="28"/>
        </w:rPr>
        <w:t xml:space="preserve">. Relazione tra energia libera, entalpia ed entropia di una reazione. </w:t>
      </w:r>
      <w:r>
        <w:rPr>
          <w:rFonts w:ascii="Arial" w:hAnsi="Arial" w:cs="Arial"/>
          <w:sz w:val="28"/>
          <w:szCs w:val="28"/>
        </w:rPr>
        <w:t>Calcolo della variazione di energia libera di una reazione. Energia libera molare standard di formazione. Energia libera ed energia libera standard dei sistemi materiali.</w:t>
      </w:r>
    </w:p>
    <w:p w:rsidR="00850D68" w:rsidRDefault="00850D68" w:rsidP="00850D68">
      <w:pPr>
        <w:pStyle w:val="p13"/>
        <w:numPr>
          <w:ilvl w:val="0"/>
          <w:numId w:val="37"/>
        </w:numPr>
        <w:spacing w:line="240" w:lineRule="auto"/>
        <w:jc w:val="both"/>
        <w:rPr>
          <w:rFonts w:ascii="Arial" w:hAnsi="Arial" w:cs="Arial"/>
          <w:sz w:val="28"/>
          <w:szCs w:val="28"/>
        </w:rPr>
      </w:pPr>
      <w:r>
        <w:rPr>
          <w:rFonts w:ascii="Arial" w:hAnsi="Arial" w:cs="Arial"/>
          <w:sz w:val="28"/>
          <w:szCs w:val="28"/>
        </w:rPr>
        <w:t xml:space="preserve">L’ENERGIA LIBERA </w:t>
      </w:r>
      <w:r w:rsidRPr="006F77EC">
        <w:rPr>
          <w:rFonts w:ascii="Arial" w:hAnsi="Arial" w:cs="Arial"/>
          <w:sz w:val="28"/>
          <w:szCs w:val="28"/>
        </w:rPr>
        <w:t xml:space="preserve">E GLI EQUILIBRI CHIMICI: Variazione dell’energia libera in una reazione. Equazione di Van't Hoff. </w:t>
      </w:r>
      <w:r>
        <w:rPr>
          <w:rFonts w:ascii="Arial" w:hAnsi="Arial" w:cs="Arial"/>
          <w:sz w:val="28"/>
          <w:szCs w:val="28"/>
        </w:rPr>
        <w:t>Importanza della funzione energia libera. Isobara di Van’t Hoff.</w:t>
      </w:r>
    </w:p>
    <w:p w:rsidR="00850D68" w:rsidRPr="00DB7832" w:rsidRDefault="00850D68" w:rsidP="00850D68">
      <w:pPr>
        <w:pStyle w:val="p13"/>
        <w:numPr>
          <w:ilvl w:val="0"/>
          <w:numId w:val="37"/>
        </w:numPr>
        <w:spacing w:line="240" w:lineRule="auto"/>
        <w:jc w:val="both"/>
        <w:rPr>
          <w:rFonts w:ascii="Arial" w:hAnsi="Arial" w:cs="Arial"/>
          <w:sz w:val="28"/>
          <w:szCs w:val="28"/>
        </w:rPr>
      </w:pPr>
      <w:r w:rsidRPr="00772F37">
        <w:rPr>
          <w:rFonts w:ascii="Arial" w:hAnsi="Arial" w:cs="Arial"/>
          <w:sz w:val="28"/>
          <w:szCs w:val="28"/>
        </w:rPr>
        <w:t xml:space="preserve">L'ENERGIA LIBERA E GLI EQUILIBRI DI FASE: Equazione di Clapeyron. Equazione di Clausius-Clapeyron. </w:t>
      </w:r>
      <w:r>
        <w:rPr>
          <w:rFonts w:ascii="Arial" w:hAnsi="Arial" w:cs="Arial"/>
          <w:sz w:val="28"/>
          <w:szCs w:val="28"/>
        </w:rPr>
        <w:t>Equilibri tra fasi condensate.</w:t>
      </w:r>
    </w:p>
    <w:p w:rsidR="00850D68" w:rsidRDefault="00850D68" w:rsidP="00850D68">
      <w:pPr>
        <w:numPr>
          <w:ilvl w:val="0"/>
          <w:numId w:val="36"/>
        </w:numPr>
        <w:jc w:val="both"/>
        <w:rPr>
          <w:rFonts w:ascii="Arial" w:hAnsi="Arial" w:cs="Arial"/>
          <w:sz w:val="28"/>
          <w:szCs w:val="28"/>
        </w:rPr>
      </w:pPr>
      <w:r>
        <w:rPr>
          <w:rFonts w:ascii="Arial" w:hAnsi="Arial" w:cs="Arial"/>
          <w:sz w:val="28"/>
          <w:szCs w:val="28"/>
        </w:rPr>
        <w:t xml:space="preserve">I FONDAMENTI CHIMICO-FISICI DEI PROCESSI: CINETICA CHIMICA, CATALISI, REATTORI: </w:t>
      </w:r>
      <w:r w:rsidRPr="00DB7832">
        <w:rPr>
          <w:rFonts w:ascii="Arial" w:hAnsi="Arial" w:cs="Arial"/>
          <w:sz w:val="28"/>
          <w:szCs w:val="28"/>
        </w:rPr>
        <w:t xml:space="preserve">Velocità delle reazioni chimiche. Legge della velocità delle reazioni chimiche. </w:t>
      </w:r>
      <w:r>
        <w:rPr>
          <w:rFonts w:ascii="Arial" w:hAnsi="Arial" w:cs="Arial"/>
          <w:sz w:val="28"/>
          <w:szCs w:val="28"/>
        </w:rPr>
        <w:t xml:space="preserve">La velocità di reazione al variare di concentrazione e temperatura. </w:t>
      </w:r>
      <w:r w:rsidRPr="00DB7832">
        <w:rPr>
          <w:rFonts w:ascii="Arial" w:hAnsi="Arial" w:cs="Arial"/>
          <w:sz w:val="28"/>
          <w:szCs w:val="28"/>
        </w:rPr>
        <w:t xml:space="preserve">Equazione di </w:t>
      </w:r>
      <w:proofErr w:type="spellStart"/>
      <w:r w:rsidRPr="00DB7832">
        <w:rPr>
          <w:rFonts w:ascii="Arial" w:hAnsi="Arial" w:cs="Arial"/>
          <w:sz w:val="28"/>
          <w:szCs w:val="28"/>
        </w:rPr>
        <w:t>Arrhenius</w:t>
      </w:r>
      <w:proofErr w:type="spellEnd"/>
      <w:r w:rsidRPr="00DB7832">
        <w:rPr>
          <w:rFonts w:ascii="Arial" w:hAnsi="Arial" w:cs="Arial"/>
          <w:sz w:val="28"/>
          <w:szCs w:val="28"/>
        </w:rPr>
        <w:t>. Catalizzatori. Caratteristiche generali della catalisi. Catalisi negativa. Trasformazione di catalizzatori omogenei in catalizzatori eterogenei. Catalisi enzimatica. Cinetica enzimatica.</w:t>
      </w:r>
      <w:r>
        <w:rPr>
          <w:rFonts w:ascii="Arial" w:hAnsi="Arial" w:cs="Arial"/>
          <w:sz w:val="28"/>
          <w:szCs w:val="28"/>
        </w:rPr>
        <w:t xml:space="preserve"> I reattori chimici: reattori continui e discontinui, reattori tubolari e a mescolamento, il controllo della temperatura nei CSTR e PFR. I reattori a letto fluido</w:t>
      </w:r>
      <w:r w:rsidRPr="00640603">
        <w:rPr>
          <w:rFonts w:ascii="Arial" w:hAnsi="Arial" w:cs="Arial"/>
          <w:sz w:val="28"/>
          <w:szCs w:val="28"/>
        </w:rPr>
        <w:t xml:space="preserve">. </w:t>
      </w:r>
      <w:r>
        <w:rPr>
          <w:rFonts w:ascii="Arial" w:hAnsi="Arial" w:cs="Arial"/>
          <w:sz w:val="28"/>
          <w:szCs w:val="28"/>
        </w:rPr>
        <w:t>Il tempo di reazione nei reattori continui.</w:t>
      </w:r>
    </w:p>
    <w:p w:rsidR="00850D68" w:rsidRPr="00BF42CE" w:rsidRDefault="00850D68" w:rsidP="00850D68">
      <w:pPr>
        <w:numPr>
          <w:ilvl w:val="0"/>
          <w:numId w:val="36"/>
        </w:numPr>
        <w:jc w:val="both"/>
        <w:rPr>
          <w:rFonts w:ascii="Arial" w:hAnsi="Arial" w:cs="Arial"/>
          <w:sz w:val="28"/>
          <w:szCs w:val="28"/>
        </w:rPr>
      </w:pPr>
      <w:r w:rsidRPr="00AF260E">
        <w:rPr>
          <w:rFonts w:ascii="Arial" w:hAnsi="Arial" w:cs="Arial"/>
          <w:sz w:val="28"/>
          <w:szCs w:val="28"/>
        </w:rPr>
        <w:t xml:space="preserve">INDUSTRIA SACCARIFERA: Concetti generali sui saccaridi. Principali proprietà </w:t>
      </w:r>
      <w:r>
        <w:rPr>
          <w:rFonts w:ascii="Arial" w:hAnsi="Arial" w:cs="Arial"/>
          <w:sz w:val="28"/>
          <w:szCs w:val="28"/>
        </w:rPr>
        <w:t xml:space="preserve">chimico fisiche del saccarosio. </w:t>
      </w:r>
      <w:r w:rsidRPr="00AF260E">
        <w:rPr>
          <w:rFonts w:ascii="Arial" w:hAnsi="Arial" w:cs="Arial"/>
          <w:sz w:val="28"/>
          <w:szCs w:val="28"/>
        </w:rPr>
        <w:t>Lavorazione negli zuccherifici: operazione preliminari, diffusione, defecazione, decolorazione, concentrazione e cottura. Cristallizzazione e raffinazione dello zucchero.</w:t>
      </w:r>
      <w:r>
        <w:rPr>
          <w:rFonts w:ascii="Arial" w:hAnsi="Arial" w:cs="Arial"/>
          <w:sz w:val="28"/>
          <w:szCs w:val="28"/>
        </w:rPr>
        <w:t xml:space="preserve"> Trattamento delle acque di servizio.</w:t>
      </w:r>
      <w:r w:rsidRPr="00BF42CE">
        <w:rPr>
          <w:rFonts w:ascii="Arial" w:hAnsi="Arial" w:cs="Arial"/>
          <w:sz w:val="28"/>
          <w:szCs w:val="28"/>
        </w:rPr>
        <w:t xml:space="preserve">                                                                                                                                                    </w:t>
      </w:r>
    </w:p>
    <w:p w:rsidR="00850D68" w:rsidRDefault="00850D68" w:rsidP="00850D68">
      <w:pPr>
        <w:numPr>
          <w:ilvl w:val="0"/>
          <w:numId w:val="37"/>
        </w:numPr>
        <w:tabs>
          <w:tab w:val="left" w:pos="8222"/>
        </w:tabs>
        <w:jc w:val="both"/>
        <w:rPr>
          <w:rFonts w:ascii="Arial" w:hAnsi="Arial" w:cs="Arial"/>
          <w:sz w:val="28"/>
          <w:szCs w:val="28"/>
        </w:rPr>
      </w:pPr>
      <w:r w:rsidRPr="00A02632">
        <w:rPr>
          <w:rFonts w:ascii="Arial" w:hAnsi="Arial" w:cs="Arial"/>
          <w:sz w:val="28"/>
          <w:szCs w:val="28"/>
        </w:rPr>
        <w:t xml:space="preserve">PRODUZIONE DELL’AMMONIACA: Il problema della fissazione dell’azoto. Proprietà, produzione ed usi dell’ammoniaca. Aspetti termodinamici. </w:t>
      </w:r>
      <w:r w:rsidRPr="00A02632">
        <w:rPr>
          <w:rFonts w:ascii="Arial" w:hAnsi="Arial" w:cs="Arial"/>
          <w:sz w:val="28"/>
          <w:szCs w:val="28"/>
        </w:rPr>
        <w:lastRenderedPageBreak/>
        <w:t xml:space="preserve">Aspetti cinetici (i catalizzatori della sintesi dell’ammoniaca, i nuovi catalizzatori). I reattori di sintesi. Compressori. Il ciclo di sintesi. Variabili operative e fattori che influenzano il processo. Gli impianti. Stoccaggio dell’ammoniaca. </w:t>
      </w:r>
      <w:r>
        <w:rPr>
          <w:rFonts w:ascii="Arial" w:hAnsi="Arial" w:cs="Arial"/>
          <w:sz w:val="28"/>
          <w:szCs w:val="28"/>
        </w:rPr>
        <w:t>Problematiche ambientali, igiene e sicurezza.</w:t>
      </w:r>
    </w:p>
    <w:p w:rsidR="00850D68" w:rsidRDefault="00850D68" w:rsidP="00850D68">
      <w:pPr>
        <w:numPr>
          <w:ilvl w:val="0"/>
          <w:numId w:val="37"/>
        </w:numPr>
        <w:tabs>
          <w:tab w:val="left" w:pos="8222"/>
        </w:tabs>
        <w:jc w:val="both"/>
        <w:rPr>
          <w:rFonts w:ascii="Arial" w:hAnsi="Arial" w:cs="Arial"/>
          <w:sz w:val="28"/>
          <w:szCs w:val="28"/>
        </w:rPr>
      </w:pPr>
      <w:r w:rsidRPr="00A02632">
        <w:rPr>
          <w:rFonts w:ascii="Arial" w:hAnsi="Arial" w:cs="Arial"/>
          <w:sz w:val="28"/>
          <w:szCs w:val="28"/>
        </w:rPr>
        <w:t>ESERCITAZIONI DI LABORATORIO: effettuate con dischetti multimediali sullo scambio termico e sull’evaporazione e simulazione di un concentratore a singolo effetto sottovuoto.</w:t>
      </w:r>
    </w:p>
    <w:p w:rsidR="00850D68" w:rsidRPr="00A02632" w:rsidRDefault="00850D68" w:rsidP="00DB7832">
      <w:pPr>
        <w:tabs>
          <w:tab w:val="left" w:pos="8222"/>
        </w:tabs>
        <w:ind w:left="283"/>
        <w:jc w:val="both"/>
        <w:rPr>
          <w:rFonts w:ascii="Arial" w:hAnsi="Arial" w:cs="Arial"/>
          <w:sz w:val="28"/>
          <w:szCs w:val="28"/>
        </w:rPr>
      </w:pPr>
    </w:p>
    <w:p w:rsidR="00850D68" w:rsidRPr="00AF260E" w:rsidRDefault="00850D68">
      <w:pPr>
        <w:tabs>
          <w:tab w:val="left" w:pos="8222"/>
        </w:tabs>
        <w:spacing w:line="360" w:lineRule="auto"/>
        <w:jc w:val="both"/>
        <w:rPr>
          <w:rFonts w:ascii="Arial" w:hAnsi="Arial" w:cs="Arial"/>
          <w:sz w:val="28"/>
          <w:szCs w:val="28"/>
        </w:rPr>
      </w:pPr>
      <w:r>
        <w:rPr>
          <w:rFonts w:ascii="Arial" w:hAnsi="Arial" w:cs="Arial"/>
          <w:sz w:val="28"/>
          <w:szCs w:val="28"/>
        </w:rPr>
        <w:t xml:space="preserve">         ALUNNI                                                                                DOCENTI</w:t>
      </w:r>
    </w:p>
    <w:p w:rsidR="00850D68" w:rsidRPr="00AF260E" w:rsidRDefault="00850D68">
      <w:pPr>
        <w:tabs>
          <w:tab w:val="left" w:pos="8222"/>
        </w:tabs>
        <w:spacing w:line="360" w:lineRule="auto"/>
        <w:jc w:val="both"/>
        <w:rPr>
          <w:rFonts w:ascii="Arial" w:hAnsi="Arial" w:cs="Arial"/>
          <w:sz w:val="28"/>
          <w:szCs w:val="28"/>
        </w:rPr>
      </w:pPr>
      <w:r w:rsidRPr="00AF260E">
        <w:rPr>
          <w:rFonts w:ascii="Arial" w:hAnsi="Arial" w:cs="Arial"/>
          <w:sz w:val="28"/>
          <w:szCs w:val="28"/>
        </w:rPr>
        <w:t xml:space="preserve">--------------------------                  </w:t>
      </w:r>
      <w:r>
        <w:rPr>
          <w:rFonts w:ascii="Arial" w:hAnsi="Arial" w:cs="Arial"/>
          <w:sz w:val="28"/>
          <w:szCs w:val="28"/>
        </w:rPr>
        <w:t xml:space="preserve">                            </w:t>
      </w:r>
      <w:r w:rsidRPr="00AF260E">
        <w:rPr>
          <w:rFonts w:ascii="Arial" w:hAnsi="Arial" w:cs="Arial"/>
          <w:sz w:val="28"/>
          <w:szCs w:val="28"/>
        </w:rPr>
        <w:t xml:space="preserve">             </w:t>
      </w:r>
      <w:r>
        <w:rPr>
          <w:rFonts w:ascii="Arial" w:hAnsi="Arial" w:cs="Arial"/>
          <w:sz w:val="28"/>
          <w:szCs w:val="28"/>
        </w:rPr>
        <w:t xml:space="preserve">      ----</w:t>
      </w:r>
      <w:r w:rsidRPr="00AF260E">
        <w:rPr>
          <w:rFonts w:ascii="Arial" w:hAnsi="Arial" w:cs="Arial"/>
          <w:sz w:val="28"/>
          <w:szCs w:val="28"/>
        </w:rPr>
        <w:t>---------------------</w:t>
      </w:r>
    </w:p>
    <w:p w:rsidR="00850D68" w:rsidRPr="00AF260E" w:rsidRDefault="00850D68">
      <w:pPr>
        <w:tabs>
          <w:tab w:val="left" w:pos="8222"/>
        </w:tabs>
        <w:spacing w:line="360" w:lineRule="auto"/>
        <w:jc w:val="both"/>
        <w:rPr>
          <w:rFonts w:ascii="Arial" w:hAnsi="Arial" w:cs="Arial"/>
          <w:sz w:val="28"/>
          <w:szCs w:val="28"/>
        </w:rPr>
      </w:pPr>
      <w:r w:rsidRPr="00AF260E">
        <w:rPr>
          <w:rFonts w:ascii="Arial" w:hAnsi="Arial" w:cs="Arial"/>
          <w:sz w:val="28"/>
          <w:szCs w:val="28"/>
        </w:rPr>
        <w:t>--------------------------                                                                 ---------------------</w:t>
      </w:r>
      <w:r>
        <w:rPr>
          <w:rFonts w:ascii="Arial" w:hAnsi="Arial" w:cs="Arial"/>
          <w:sz w:val="28"/>
          <w:szCs w:val="28"/>
        </w:rPr>
        <w:t>----</w:t>
      </w:r>
    </w:p>
    <w:p w:rsidR="00850D68" w:rsidRPr="00AF260E" w:rsidRDefault="00850D68" w:rsidP="006622E6">
      <w:pPr>
        <w:tabs>
          <w:tab w:val="left" w:pos="8222"/>
        </w:tabs>
        <w:spacing w:line="360" w:lineRule="auto"/>
        <w:jc w:val="both"/>
        <w:rPr>
          <w:rFonts w:ascii="Arial" w:hAnsi="Arial" w:cs="Arial"/>
          <w:sz w:val="28"/>
          <w:szCs w:val="28"/>
        </w:rPr>
      </w:pPr>
      <w:r w:rsidRPr="00AF260E">
        <w:rPr>
          <w:rFonts w:ascii="Arial" w:hAnsi="Arial" w:cs="Arial"/>
          <w:sz w:val="28"/>
          <w:szCs w:val="28"/>
        </w:rPr>
        <w:t>--------------------------</w:t>
      </w:r>
    </w:p>
    <w:p w:rsidR="00850D68" w:rsidRDefault="00850D68">
      <w:pPr>
        <w:pStyle w:val="Titolo"/>
      </w:pPr>
      <w:r>
        <w:br w:type="page"/>
      </w:r>
      <w:r>
        <w:lastRenderedPageBreak/>
        <w:t>ISTITUTO TECNICO INDUSTRIALE STATALE</w:t>
      </w:r>
    </w:p>
    <w:p w:rsidR="00850D68" w:rsidRDefault="00850D68">
      <w:pPr>
        <w:jc w:val="center"/>
        <w:rPr>
          <w:rFonts w:ascii="Arial" w:eastAsia="Arial" w:hAnsi="Arial" w:cs="Arial"/>
          <w:b/>
          <w:bCs/>
          <w:sz w:val="28"/>
          <w:szCs w:val="28"/>
        </w:rPr>
      </w:pPr>
      <w:r>
        <w:rPr>
          <w:rFonts w:ascii="Arial" w:hAnsi="Arial"/>
          <w:b/>
          <w:bCs/>
          <w:sz w:val="28"/>
          <w:szCs w:val="28"/>
        </w:rPr>
        <w:t>“DELL’ERBA” DI CASTELLANA GROTTE</w:t>
      </w:r>
    </w:p>
    <w:p w:rsidR="00850D68" w:rsidRDefault="00850D68">
      <w:pPr>
        <w:jc w:val="both"/>
        <w:rPr>
          <w:rFonts w:ascii="Arial" w:eastAsia="Arial" w:hAnsi="Arial" w:cs="Arial"/>
          <w:b/>
          <w:bCs/>
          <w:sz w:val="28"/>
          <w:szCs w:val="28"/>
        </w:rPr>
      </w:pPr>
    </w:p>
    <w:p w:rsidR="00850D68" w:rsidRDefault="00850D68">
      <w:pPr>
        <w:jc w:val="both"/>
        <w:rPr>
          <w:rFonts w:ascii="Arial" w:eastAsia="Arial" w:hAnsi="Arial" w:cs="Arial"/>
          <w:b/>
          <w:bCs/>
          <w:sz w:val="28"/>
          <w:szCs w:val="28"/>
        </w:rPr>
      </w:pPr>
    </w:p>
    <w:p w:rsidR="00850D68" w:rsidRDefault="00850D68">
      <w:pPr>
        <w:spacing w:line="360" w:lineRule="auto"/>
        <w:ind w:left="284"/>
        <w:jc w:val="both"/>
        <w:rPr>
          <w:rFonts w:ascii="Arial" w:eastAsia="Arial" w:hAnsi="Arial" w:cs="Arial"/>
          <w:b/>
          <w:bCs/>
          <w:sz w:val="24"/>
          <w:szCs w:val="24"/>
        </w:rPr>
      </w:pPr>
      <w:r>
        <w:rPr>
          <w:rFonts w:ascii="Arial" w:hAnsi="Arial"/>
          <w:b/>
          <w:bCs/>
          <w:sz w:val="24"/>
          <w:szCs w:val="24"/>
        </w:rPr>
        <w:t>Programma di Chimica Organica e Biochimica e laboratorio</w:t>
      </w:r>
    </w:p>
    <w:p w:rsidR="00850D68" w:rsidRDefault="00850D68">
      <w:pPr>
        <w:spacing w:line="360" w:lineRule="auto"/>
        <w:ind w:left="284"/>
        <w:jc w:val="both"/>
        <w:rPr>
          <w:rFonts w:ascii="Arial" w:eastAsia="Arial" w:hAnsi="Arial" w:cs="Arial"/>
          <w:b/>
          <w:bCs/>
          <w:sz w:val="24"/>
          <w:szCs w:val="24"/>
        </w:rPr>
      </w:pPr>
      <w:r>
        <w:rPr>
          <w:rFonts w:ascii="Arial" w:hAnsi="Arial"/>
          <w:b/>
          <w:bCs/>
          <w:sz w:val="24"/>
          <w:szCs w:val="24"/>
        </w:rPr>
        <w:t>Anno Scolastico 2015-2016</w:t>
      </w:r>
    </w:p>
    <w:p w:rsidR="00850D68" w:rsidRDefault="00850D68">
      <w:pPr>
        <w:spacing w:line="360" w:lineRule="auto"/>
        <w:ind w:left="284"/>
        <w:jc w:val="both"/>
        <w:rPr>
          <w:rFonts w:ascii="Arial" w:eastAsia="Arial" w:hAnsi="Arial" w:cs="Arial"/>
          <w:b/>
          <w:bCs/>
          <w:sz w:val="24"/>
          <w:szCs w:val="24"/>
        </w:rPr>
      </w:pPr>
      <w:r>
        <w:rPr>
          <w:rFonts w:ascii="Arial" w:hAnsi="Arial"/>
          <w:b/>
          <w:bCs/>
          <w:sz w:val="24"/>
          <w:szCs w:val="24"/>
        </w:rPr>
        <w:t>Classe: 4Bc</w:t>
      </w:r>
    </w:p>
    <w:p w:rsidR="00850D68" w:rsidRDefault="00850D68">
      <w:pPr>
        <w:spacing w:line="360" w:lineRule="auto"/>
        <w:ind w:left="284"/>
        <w:jc w:val="both"/>
        <w:rPr>
          <w:rFonts w:ascii="Arial" w:eastAsia="Arial" w:hAnsi="Arial" w:cs="Arial"/>
          <w:b/>
          <w:bCs/>
          <w:sz w:val="24"/>
          <w:szCs w:val="24"/>
        </w:rPr>
      </w:pPr>
      <w:r>
        <w:rPr>
          <w:rFonts w:ascii="Arial" w:hAnsi="Arial"/>
          <w:b/>
          <w:bCs/>
          <w:sz w:val="24"/>
          <w:szCs w:val="24"/>
        </w:rPr>
        <w:t>Docenti : CARMELA PENNACCHIA – GIUSEPPE GONNELLA</w:t>
      </w:r>
    </w:p>
    <w:p w:rsidR="00850D68" w:rsidRDefault="00850D68">
      <w:pPr>
        <w:pStyle w:val="Titolo2"/>
        <w:ind w:left="180"/>
        <w:jc w:val="both"/>
        <w:rPr>
          <w:b w:val="0"/>
          <w:bCs/>
        </w:rPr>
      </w:pPr>
    </w:p>
    <w:p w:rsidR="00850D68" w:rsidRDefault="00850D68">
      <w:pPr>
        <w:tabs>
          <w:tab w:val="left" w:pos="3452"/>
          <w:tab w:val="left" w:pos="3452"/>
        </w:tabs>
        <w:spacing w:line="360" w:lineRule="auto"/>
        <w:ind w:left="180" w:right="284"/>
        <w:jc w:val="both"/>
        <w:rPr>
          <w:rFonts w:ascii="Arial" w:eastAsia="Arial" w:hAnsi="Arial" w:cs="Arial"/>
          <w:b/>
          <w:bCs/>
          <w:sz w:val="24"/>
          <w:szCs w:val="24"/>
          <w:u w:val="single"/>
        </w:rPr>
      </w:pPr>
      <w:r>
        <w:rPr>
          <w:rFonts w:ascii="Arial" w:hAnsi="Arial"/>
          <w:b/>
          <w:bCs/>
          <w:sz w:val="24"/>
          <w:szCs w:val="24"/>
          <w:u w:val="single"/>
        </w:rPr>
        <w:t>Eteri ed epossidi:</w:t>
      </w:r>
    </w:p>
    <w:p w:rsidR="00850D68" w:rsidRDefault="00850D68">
      <w:pPr>
        <w:tabs>
          <w:tab w:val="left" w:pos="3572"/>
        </w:tabs>
        <w:spacing w:line="360" w:lineRule="auto"/>
        <w:ind w:left="284" w:right="278"/>
        <w:jc w:val="both"/>
        <w:rPr>
          <w:rFonts w:ascii="Arial" w:eastAsia="Arial" w:hAnsi="Arial" w:cs="Arial"/>
          <w:sz w:val="24"/>
          <w:szCs w:val="24"/>
        </w:rPr>
      </w:pPr>
      <w:r>
        <w:rPr>
          <w:rFonts w:ascii="Arial" w:hAnsi="Arial"/>
          <w:sz w:val="24"/>
          <w:szCs w:val="24"/>
        </w:rPr>
        <w:t xml:space="preserve">Nomenclatura e generalità. Proprietà fisiche ed uso come solventi. Reattivi di </w:t>
      </w:r>
      <w:proofErr w:type="spellStart"/>
      <w:r>
        <w:rPr>
          <w:rFonts w:ascii="Arial" w:hAnsi="Arial"/>
          <w:sz w:val="24"/>
          <w:szCs w:val="24"/>
        </w:rPr>
        <w:t>Grignard</w:t>
      </w:r>
      <w:proofErr w:type="spellEnd"/>
      <w:r>
        <w:rPr>
          <w:rFonts w:ascii="Arial" w:hAnsi="Arial"/>
          <w:sz w:val="24"/>
          <w:szCs w:val="24"/>
        </w:rPr>
        <w:t>. Preparazioni degli eteri e scissione. Epossidi e loro reazioni. Alcuni eteri ciclici.</w:t>
      </w:r>
    </w:p>
    <w:p w:rsidR="00850D68" w:rsidRDefault="00850D68">
      <w:pPr>
        <w:spacing w:line="360" w:lineRule="auto"/>
        <w:ind w:left="284" w:hanging="284"/>
        <w:jc w:val="both"/>
        <w:rPr>
          <w:rFonts w:ascii="Arial" w:eastAsia="Arial" w:hAnsi="Arial" w:cs="Arial"/>
          <w:b/>
          <w:bCs/>
          <w:sz w:val="24"/>
          <w:szCs w:val="24"/>
        </w:rPr>
      </w:pPr>
    </w:p>
    <w:p w:rsidR="00850D68" w:rsidRDefault="00850D68">
      <w:pPr>
        <w:tabs>
          <w:tab w:val="left" w:pos="652"/>
        </w:tabs>
        <w:spacing w:line="360" w:lineRule="auto"/>
        <w:ind w:left="284" w:right="424"/>
        <w:jc w:val="both"/>
        <w:rPr>
          <w:rFonts w:ascii="Arial" w:eastAsia="Arial" w:hAnsi="Arial" w:cs="Arial"/>
          <w:b/>
          <w:bCs/>
          <w:sz w:val="24"/>
          <w:szCs w:val="24"/>
          <w:u w:val="single"/>
        </w:rPr>
      </w:pPr>
      <w:r>
        <w:rPr>
          <w:rFonts w:ascii="Arial" w:hAnsi="Arial"/>
          <w:b/>
          <w:bCs/>
          <w:sz w:val="24"/>
          <w:szCs w:val="24"/>
          <w:u w:val="single"/>
        </w:rPr>
        <w:t>Aldeidi e chetoni:</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 xml:space="preserve">Generalità. Nomenclatura. Metodi di preparazione. Proprietà fisiche e chimiche. Il carbonile. Addizione nucleofila ai carbonili: considerazioni meccanicistiche. Addizione di alcoli. Formazioni di </w:t>
      </w:r>
      <w:proofErr w:type="spellStart"/>
      <w:r>
        <w:rPr>
          <w:rFonts w:ascii="Arial" w:hAnsi="Arial"/>
          <w:sz w:val="24"/>
          <w:szCs w:val="24"/>
        </w:rPr>
        <w:t>emiacetali</w:t>
      </w:r>
      <w:proofErr w:type="spellEnd"/>
      <w:r>
        <w:rPr>
          <w:rFonts w:ascii="Arial" w:hAnsi="Arial"/>
          <w:sz w:val="24"/>
          <w:szCs w:val="24"/>
        </w:rPr>
        <w:t xml:space="preserve"> e acetali. Addizione di acqua. Idratazione di aldeidi e chetoni. Addizione di composti di </w:t>
      </w:r>
      <w:proofErr w:type="spellStart"/>
      <w:r>
        <w:rPr>
          <w:rFonts w:ascii="Arial" w:hAnsi="Arial"/>
          <w:sz w:val="24"/>
          <w:szCs w:val="24"/>
        </w:rPr>
        <w:t>Grignard</w:t>
      </w:r>
      <w:proofErr w:type="spellEnd"/>
      <w:r>
        <w:rPr>
          <w:rFonts w:ascii="Arial" w:hAnsi="Arial"/>
          <w:sz w:val="24"/>
          <w:szCs w:val="24"/>
        </w:rPr>
        <w:t xml:space="preserve">, di </w:t>
      </w:r>
      <w:proofErr w:type="spellStart"/>
      <w:r>
        <w:rPr>
          <w:rFonts w:ascii="Arial" w:hAnsi="Arial"/>
          <w:sz w:val="24"/>
          <w:szCs w:val="24"/>
        </w:rPr>
        <w:t>acetiluri</w:t>
      </w:r>
      <w:proofErr w:type="spellEnd"/>
      <w:r>
        <w:rPr>
          <w:rFonts w:ascii="Arial" w:hAnsi="Arial"/>
          <w:sz w:val="24"/>
          <w:szCs w:val="24"/>
        </w:rPr>
        <w:t xml:space="preserve">. Addizione di acido cianidrico. Le cianidrine. Addizione di composti azotati.    Ossidazione e riduzione dei composti carbonilici. Acidità degli idrogeni in α. Anione enolato. Tautomeria cheto-enolica e condensazione aldolica. Condensazione mista. Sintesi industriali mediante condensazione aldolica.  </w:t>
      </w:r>
    </w:p>
    <w:p w:rsidR="00850D68" w:rsidRDefault="00850D68">
      <w:pPr>
        <w:spacing w:line="360" w:lineRule="auto"/>
        <w:ind w:left="284" w:right="566"/>
        <w:jc w:val="both"/>
        <w:rPr>
          <w:rFonts w:ascii="Arial" w:eastAsia="Arial" w:hAnsi="Arial" w:cs="Arial"/>
          <w:b/>
          <w:bCs/>
          <w:sz w:val="24"/>
          <w:szCs w:val="24"/>
          <w:u w:val="single"/>
        </w:rPr>
      </w:pPr>
    </w:p>
    <w:p w:rsidR="00850D68" w:rsidRDefault="00850D68">
      <w:pPr>
        <w:tabs>
          <w:tab w:val="left" w:pos="652"/>
        </w:tabs>
        <w:spacing w:line="360" w:lineRule="auto"/>
        <w:ind w:left="284" w:right="424"/>
        <w:jc w:val="both"/>
        <w:rPr>
          <w:rFonts w:ascii="Arial" w:eastAsia="Arial" w:hAnsi="Arial" w:cs="Arial"/>
          <w:sz w:val="24"/>
          <w:szCs w:val="24"/>
        </w:rPr>
      </w:pPr>
      <w:r>
        <w:rPr>
          <w:rFonts w:ascii="Arial" w:hAnsi="Arial"/>
          <w:b/>
          <w:bCs/>
          <w:sz w:val="24"/>
          <w:szCs w:val="24"/>
          <w:u w:val="single"/>
        </w:rPr>
        <w:t>Acidi carbossilici e derivati :</w:t>
      </w:r>
    </w:p>
    <w:p w:rsidR="00850D68" w:rsidRDefault="00850D68">
      <w:pPr>
        <w:pStyle w:val="Testodelblocco"/>
      </w:pPr>
      <w:r>
        <w:t xml:space="preserve">Generalità. Nomenclatura. Metodi di preparazione degli acidi. Proprietà fisiche. Acidità e costanti di acidità. Perché gli acidi carbossilici sono acidi? Effetto della struttura sull’acidità. Trasformazione degli acidi in sali. Nomenclatura dei derivati degli acidi carbossilici. Metodi di preparazione dei derivati degli acidi carbossilici. Gli esteri e la loro preparazione. Meccanismo di esterificazione con catalisi acida. Sostituzione nucleofila acilica. Saponificazione degli esteri. </w:t>
      </w:r>
      <w:proofErr w:type="spellStart"/>
      <w:r>
        <w:t>Ammonolisi</w:t>
      </w:r>
      <w:proofErr w:type="spellEnd"/>
      <w:r>
        <w:t xml:space="preserve"> degli esteri. Reazione degli esteri con i reattivi di </w:t>
      </w:r>
      <w:proofErr w:type="spellStart"/>
      <w:r>
        <w:t>Grignard</w:t>
      </w:r>
      <w:proofErr w:type="spellEnd"/>
      <w:r>
        <w:t xml:space="preserve">. Riduzione degli esteri. Composti acilici attivati. Alogenuri acilici. Anidridi degli acidi. Ammidi. Sommario delle reazioni dei derivati. Idrogeni in α degli esteri. Condensazione di </w:t>
      </w:r>
      <w:proofErr w:type="spellStart"/>
      <w:r>
        <w:t>Claisen</w:t>
      </w:r>
      <w:proofErr w:type="spellEnd"/>
      <w:r>
        <w:t xml:space="preserve">. Condensazione di </w:t>
      </w:r>
      <w:proofErr w:type="spellStart"/>
      <w:r>
        <w:t>Claisen</w:t>
      </w:r>
      <w:proofErr w:type="spellEnd"/>
      <w:r>
        <w:t xml:space="preserve"> incrociata.</w:t>
      </w:r>
    </w:p>
    <w:p w:rsidR="00850D68" w:rsidRDefault="00850D68">
      <w:pPr>
        <w:spacing w:line="360" w:lineRule="auto"/>
        <w:ind w:left="284" w:right="566"/>
        <w:rPr>
          <w:rFonts w:ascii="Arial" w:eastAsia="Arial" w:hAnsi="Arial" w:cs="Arial"/>
          <w:sz w:val="22"/>
          <w:szCs w:val="22"/>
        </w:rPr>
      </w:pPr>
    </w:p>
    <w:p w:rsidR="00850D68" w:rsidRDefault="00850D68">
      <w:pPr>
        <w:spacing w:line="360" w:lineRule="auto"/>
        <w:ind w:left="284" w:right="566"/>
        <w:rPr>
          <w:rFonts w:ascii="Arial" w:eastAsia="Arial" w:hAnsi="Arial" w:cs="Arial"/>
          <w:b/>
          <w:bCs/>
          <w:sz w:val="24"/>
          <w:szCs w:val="24"/>
          <w:u w:val="single"/>
        </w:rPr>
      </w:pPr>
      <w:r>
        <w:rPr>
          <w:rFonts w:ascii="Arial" w:hAnsi="Arial"/>
          <w:b/>
          <w:bCs/>
          <w:sz w:val="24"/>
          <w:szCs w:val="24"/>
          <w:u w:val="single"/>
        </w:rPr>
        <w:t>Ammine ed altri composti azotati</w:t>
      </w:r>
    </w:p>
    <w:p w:rsidR="00850D68" w:rsidRDefault="00850D68">
      <w:pPr>
        <w:spacing w:line="360" w:lineRule="auto"/>
        <w:ind w:left="284" w:right="566"/>
        <w:jc w:val="both"/>
        <w:rPr>
          <w:rFonts w:ascii="Arial" w:eastAsia="Arial" w:hAnsi="Arial" w:cs="Arial"/>
          <w:sz w:val="22"/>
          <w:szCs w:val="22"/>
        </w:rPr>
      </w:pPr>
      <w:r>
        <w:rPr>
          <w:rFonts w:ascii="Arial" w:hAnsi="Arial"/>
          <w:sz w:val="24"/>
          <w:szCs w:val="24"/>
        </w:rPr>
        <w:lastRenderedPageBreak/>
        <w:t xml:space="preserve">Classificazione e struttura delle ammine. Nomenclatura e proprietà fisiche. Preparazioni. Basicità. Confronto di acidità e basicità di ammine ed ammidi. Reazioni delle ammine con gli acidi forti. Ammine chirali nella risoluzione di miscele racemiche. </w:t>
      </w:r>
      <w:proofErr w:type="spellStart"/>
      <w:r>
        <w:rPr>
          <w:rFonts w:ascii="Arial" w:hAnsi="Arial"/>
          <w:sz w:val="24"/>
          <w:szCs w:val="24"/>
        </w:rPr>
        <w:t>Acilazione</w:t>
      </w:r>
      <w:proofErr w:type="spellEnd"/>
      <w:r>
        <w:rPr>
          <w:rFonts w:ascii="Arial" w:hAnsi="Arial"/>
          <w:sz w:val="24"/>
          <w:szCs w:val="24"/>
        </w:rPr>
        <w:t xml:space="preserve"> delle ammine con i derivati degli acidi. Composti di ammonio quaternari. Sali di diazonio aromatici. </w:t>
      </w:r>
      <w:proofErr w:type="spellStart"/>
      <w:r>
        <w:rPr>
          <w:rFonts w:ascii="Arial" w:hAnsi="Arial"/>
          <w:sz w:val="24"/>
          <w:szCs w:val="24"/>
        </w:rPr>
        <w:t>Diazocopulazione</w:t>
      </w:r>
      <w:proofErr w:type="spellEnd"/>
      <w:r>
        <w:rPr>
          <w:rFonts w:ascii="Arial" w:hAnsi="Arial"/>
          <w:sz w:val="24"/>
          <w:szCs w:val="24"/>
        </w:rPr>
        <w:t xml:space="preserve"> e i coloranti azoici. </w:t>
      </w:r>
    </w:p>
    <w:p w:rsidR="00850D68" w:rsidRDefault="00850D68">
      <w:pPr>
        <w:spacing w:line="360" w:lineRule="auto"/>
        <w:ind w:left="284" w:right="566"/>
        <w:jc w:val="both"/>
        <w:rPr>
          <w:rFonts w:ascii="Arial" w:eastAsia="Arial" w:hAnsi="Arial" w:cs="Arial"/>
          <w:b/>
          <w:bCs/>
          <w:sz w:val="24"/>
          <w:szCs w:val="24"/>
          <w:u w:val="single"/>
        </w:rPr>
      </w:pPr>
    </w:p>
    <w:p w:rsidR="00850D68" w:rsidRDefault="00850D68">
      <w:pPr>
        <w:spacing w:line="360" w:lineRule="auto"/>
        <w:ind w:left="284" w:right="566"/>
        <w:jc w:val="both"/>
        <w:rPr>
          <w:rFonts w:ascii="Arial" w:eastAsia="Arial" w:hAnsi="Arial" w:cs="Arial"/>
          <w:b/>
          <w:bCs/>
          <w:sz w:val="24"/>
          <w:szCs w:val="24"/>
          <w:u w:val="single"/>
        </w:rPr>
      </w:pPr>
      <w:r>
        <w:rPr>
          <w:rFonts w:ascii="Arial" w:hAnsi="Arial"/>
          <w:b/>
          <w:bCs/>
          <w:sz w:val="24"/>
          <w:szCs w:val="24"/>
          <w:u w:val="single"/>
        </w:rPr>
        <w:t>Polimeri sintetici :</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 xml:space="preserve">Classificazione dei polimeri. Polimerizzazione di addizione radicalica, cationica, anionica. Polimeri stereo regolari, polimerizzazione di Ziegler-Natta. Polimeri dienici: gomma naturale e sintetica. Copolimeri. Polimerizzazione di condensazione: </w:t>
      </w:r>
      <w:proofErr w:type="spellStart"/>
      <w:r>
        <w:rPr>
          <w:rFonts w:ascii="Arial" w:hAnsi="Arial"/>
          <w:sz w:val="24"/>
          <w:szCs w:val="24"/>
        </w:rPr>
        <w:t>Dacron</w:t>
      </w:r>
      <w:proofErr w:type="spellEnd"/>
      <w:r>
        <w:rPr>
          <w:rFonts w:ascii="Arial" w:hAnsi="Arial"/>
          <w:sz w:val="24"/>
          <w:szCs w:val="24"/>
        </w:rPr>
        <w:t xml:space="preserve"> e nylon. Poliuretani ed altri polimeri di condensazione.</w:t>
      </w:r>
    </w:p>
    <w:p w:rsidR="00850D68" w:rsidRDefault="00850D68">
      <w:pPr>
        <w:spacing w:line="360" w:lineRule="auto"/>
        <w:ind w:left="284" w:right="566"/>
        <w:rPr>
          <w:rFonts w:ascii="Arial" w:eastAsia="Arial" w:hAnsi="Arial" w:cs="Arial"/>
          <w:sz w:val="22"/>
          <w:szCs w:val="22"/>
        </w:rPr>
      </w:pPr>
    </w:p>
    <w:p w:rsidR="00850D68" w:rsidRDefault="00850D68">
      <w:pPr>
        <w:spacing w:line="360" w:lineRule="auto"/>
        <w:ind w:left="284" w:right="566"/>
        <w:jc w:val="both"/>
        <w:rPr>
          <w:rFonts w:ascii="Arial" w:eastAsia="Arial" w:hAnsi="Arial" w:cs="Arial"/>
          <w:b/>
          <w:bCs/>
          <w:sz w:val="24"/>
          <w:szCs w:val="24"/>
          <w:u w:val="single"/>
        </w:rPr>
      </w:pPr>
      <w:r>
        <w:rPr>
          <w:rFonts w:ascii="Arial" w:hAnsi="Arial"/>
          <w:b/>
          <w:bCs/>
          <w:sz w:val="24"/>
          <w:szCs w:val="24"/>
          <w:u w:val="single"/>
        </w:rPr>
        <w:t>Lipidi e detergenti:</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 xml:space="preserve">Grassi e oli. </w:t>
      </w:r>
      <w:proofErr w:type="spellStart"/>
      <w:r>
        <w:rPr>
          <w:rFonts w:ascii="Arial" w:hAnsi="Arial"/>
          <w:sz w:val="24"/>
          <w:szCs w:val="24"/>
        </w:rPr>
        <w:t>Triesteri</w:t>
      </w:r>
      <w:proofErr w:type="spellEnd"/>
      <w:r>
        <w:rPr>
          <w:rFonts w:ascii="Arial" w:hAnsi="Arial"/>
          <w:sz w:val="24"/>
          <w:szCs w:val="24"/>
        </w:rPr>
        <w:t xml:space="preserve"> del glicerolo. Idrogenazione di oli vegetali. Saponificazione. Il sapone. Come agiscono i saponi? Detergenti sintetici. Fosfolipidi. Cere. Terpeni. Steroidi. </w:t>
      </w:r>
    </w:p>
    <w:p w:rsidR="00850D68" w:rsidRDefault="00850D68">
      <w:pPr>
        <w:spacing w:line="360" w:lineRule="auto"/>
        <w:ind w:left="284" w:right="566"/>
        <w:jc w:val="both"/>
        <w:rPr>
          <w:rFonts w:ascii="Arial" w:eastAsia="Arial" w:hAnsi="Arial" w:cs="Arial"/>
          <w:sz w:val="24"/>
          <w:szCs w:val="24"/>
        </w:rPr>
      </w:pPr>
    </w:p>
    <w:p w:rsidR="00850D68" w:rsidRDefault="00850D68">
      <w:pPr>
        <w:spacing w:line="360" w:lineRule="auto"/>
        <w:ind w:left="284" w:right="566"/>
        <w:rPr>
          <w:rFonts w:ascii="Arial" w:eastAsia="Arial" w:hAnsi="Arial" w:cs="Arial"/>
          <w:sz w:val="24"/>
          <w:szCs w:val="24"/>
        </w:rPr>
      </w:pPr>
      <w:r>
        <w:rPr>
          <w:rFonts w:ascii="Arial" w:hAnsi="Arial"/>
          <w:b/>
          <w:bCs/>
          <w:sz w:val="24"/>
          <w:szCs w:val="24"/>
          <w:u w:val="single"/>
        </w:rPr>
        <w:t>Carboidrati :</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 xml:space="preserve">Generalità. Classificazione. Monosaccaridi. </w:t>
      </w:r>
      <w:proofErr w:type="spellStart"/>
      <w:r>
        <w:rPr>
          <w:rFonts w:ascii="Arial" w:hAnsi="Arial"/>
          <w:sz w:val="24"/>
          <w:szCs w:val="24"/>
        </w:rPr>
        <w:t>Chiralità</w:t>
      </w:r>
      <w:proofErr w:type="spellEnd"/>
      <w:r>
        <w:rPr>
          <w:rFonts w:ascii="Arial" w:hAnsi="Arial"/>
          <w:sz w:val="24"/>
          <w:szCs w:val="24"/>
        </w:rPr>
        <w:t xml:space="preserve"> nei monosaccaridi. Proiezioni di Fischer e zuccheri D,L Strutture emiacetaliche cicliche nei monosaccaridi. </w:t>
      </w:r>
      <w:proofErr w:type="spellStart"/>
      <w:r>
        <w:rPr>
          <w:rFonts w:ascii="Arial" w:hAnsi="Arial"/>
          <w:sz w:val="24"/>
          <w:szCs w:val="24"/>
        </w:rPr>
        <w:t>Anomeria</w:t>
      </w:r>
      <w:proofErr w:type="spellEnd"/>
      <w:r>
        <w:rPr>
          <w:rFonts w:ascii="Arial" w:hAnsi="Arial"/>
          <w:sz w:val="24"/>
          <w:szCs w:val="24"/>
        </w:rPr>
        <w:t xml:space="preserve"> e </w:t>
      </w:r>
      <w:proofErr w:type="spellStart"/>
      <w:r>
        <w:rPr>
          <w:rFonts w:ascii="Arial" w:hAnsi="Arial"/>
          <w:sz w:val="24"/>
          <w:szCs w:val="24"/>
        </w:rPr>
        <w:t>mutarotazione</w:t>
      </w:r>
      <w:proofErr w:type="spellEnd"/>
      <w:r>
        <w:rPr>
          <w:rFonts w:ascii="Arial" w:hAnsi="Arial"/>
          <w:sz w:val="24"/>
          <w:szCs w:val="24"/>
        </w:rPr>
        <w:t xml:space="preserve">. Strutture </w:t>
      </w:r>
      <w:proofErr w:type="spellStart"/>
      <w:r>
        <w:rPr>
          <w:rFonts w:ascii="Arial" w:hAnsi="Arial"/>
          <w:sz w:val="24"/>
          <w:szCs w:val="24"/>
        </w:rPr>
        <w:t>piranosiche</w:t>
      </w:r>
      <w:proofErr w:type="spellEnd"/>
      <w:r>
        <w:rPr>
          <w:rFonts w:ascii="Arial" w:hAnsi="Arial"/>
          <w:sz w:val="24"/>
          <w:szCs w:val="24"/>
        </w:rPr>
        <w:t xml:space="preserve"> e </w:t>
      </w:r>
      <w:proofErr w:type="spellStart"/>
      <w:r>
        <w:rPr>
          <w:rFonts w:ascii="Arial" w:hAnsi="Arial"/>
          <w:sz w:val="24"/>
          <w:szCs w:val="24"/>
        </w:rPr>
        <w:t>furanosiche</w:t>
      </w:r>
      <w:proofErr w:type="spellEnd"/>
      <w:r>
        <w:rPr>
          <w:rFonts w:ascii="Arial" w:hAnsi="Arial"/>
          <w:sz w:val="24"/>
          <w:szCs w:val="24"/>
        </w:rPr>
        <w:t xml:space="preserve">. Conformazioni dei </w:t>
      </w:r>
      <w:proofErr w:type="spellStart"/>
      <w:r>
        <w:rPr>
          <w:rFonts w:ascii="Arial" w:hAnsi="Arial"/>
          <w:sz w:val="24"/>
          <w:szCs w:val="24"/>
        </w:rPr>
        <w:t>piranosi</w:t>
      </w:r>
      <w:proofErr w:type="spellEnd"/>
      <w:r>
        <w:rPr>
          <w:rFonts w:ascii="Arial" w:hAnsi="Arial"/>
          <w:sz w:val="24"/>
          <w:szCs w:val="24"/>
        </w:rPr>
        <w:t xml:space="preserve">. Esteri ed eteri da monosaccaridi. Riduzione. Ossidazione. Formazione di glicosidi da monosaccaridi. Disaccaridi : maltosio, </w:t>
      </w:r>
      <w:proofErr w:type="spellStart"/>
      <w:r>
        <w:rPr>
          <w:rFonts w:ascii="Arial" w:hAnsi="Arial"/>
          <w:sz w:val="24"/>
          <w:szCs w:val="24"/>
        </w:rPr>
        <w:t>cellobiosio</w:t>
      </w:r>
      <w:proofErr w:type="spellEnd"/>
      <w:r>
        <w:rPr>
          <w:rFonts w:ascii="Arial" w:hAnsi="Arial"/>
          <w:sz w:val="24"/>
          <w:szCs w:val="24"/>
        </w:rPr>
        <w:t xml:space="preserve">, lattosio, saccarosio. Polisaccaridi : amido, cellulosa, glicogeno. </w:t>
      </w:r>
    </w:p>
    <w:p w:rsidR="00850D68" w:rsidRDefault="00850D68">
      <w:pPr>
        <w:spacing w:line="360" w:lineRule="auto"/>
        <w:ind w:left="284" w:right="566"/>
        <w:jc w:val="both"/>
        <w:rPr>
          <w:rFonts w:ascii="Arial" w:eastAsia="Arial" w:hAnsi="Arial" w:cs="Arial"/>
          <w:b/>
          <w:bCs/>
          <w:sz w:val="24"/>
          <w:szCs w:val="24"/>
          <w:u w:val="single"/>
        </w:rPr>
      </w:pPr>
    </w:p>
    <w:p w:rsidR="00850D68" w:rsidRDefault="00850D68">
      <w:pPr>
        <w:spacing w:line="360" w:lineRule="auto"/>
        <w:ind w:left="284" w:right="566"/>
        <w:jc w:val="both"/>
        <w:rPr>
          <w:rFonts w:ascii="Arial" w:eastAsia="Arial" w:hAnsi="Arial" w:cs="Arial"/>
          <w:sz w:val="24"/>
          <w:szCs w:val="24"/>
        </w:rPr>
      </w:pPr>
      <w:r>
        <w:rPr>
          <w:rFonts w:ascii="Arial" w:hAnsi="Arial"/>
          <w:b/>
          <w:bCs/>
          <w:sz w:val="24"/>
          <w:szCs w:val="24"/>
          <w:u w:val="single"/>
        </w:rPr>
        <w:t>Amminoacidi  Peptidi  Proteine:</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 xml:space="preserve">Amminoacidi naturali. Proprietà acido-base degli amminoacidi.  Proprietà acido-base degli amminoacidi con più di un gruppo acido o basico. Elettroforesi. Reazioni chimiche. Reazioni con la </w:t>
      </w:r>
      <w:proofErr w:type="spellStart"/>
      <w:r>
        <w:rPr>
          <w:rFonts w:ascii="Arial" w:hAnsi="Arial"/>
          <w:sz w:val="24"/>
          <w:szCs w:val="24"/>
        </w:rPr>
        <w:t>ninidrina</w:t>
      </w:r>
      <w:proofErr w:type="spellEnd"/>
      <w:r>
        <w:rPr>
          <w:rFonts w:ascii="Arial" w:hAnsi="Arial"/>
          <w:sz w:val="24"/>
          <w:szCs w:val="24"/>
        </w:rPr>
        <w:t xml:space="preserve">.  Peptidi. Legame disolfuro.  Proteine : Struttura primaria, secondaria, terziaria. Fattori che determinano la struttura. Proteine fibrose e globulari. Struttura quaternaria. </w:t>
      </w:r>
    </w:p>
    <w:p w:rsidR="00850D68" w:rsidRDefault="00850D68">
      <w:pPr>
        <w:spacing w:line="360" w:lineRule="auto"/>
        <w:ind w:left="284" w:right="566"/>
        <w:jc w:val="both"/>
        <w:rPr>
          <w:rFonts w:ascii="Arial" w:eastAsia="Arial" w:hAnsi="Arial" w:cs="Arial"/>
          <w:sz w:val="24"/>
          <w:szCs w:val="24"/>
        </w:rPr>
      </w:pPr>
    </w:p>
    <w:p w:rsidR="00850D68" w:rsidRDefault="00850D68">
      <w:pPr>
        <w:spacing w:line="360" w:lineRule="auto"/>
        <w:ind w:left="284" w:right="566"/>
        <w:jc w:val="both"/>
        <w:rPr>
          <w:rFonts w:ascii="Arial" w:hAnsi="Arial"/>
          <w:sz w:val="24"/>
          <w:szCs w:val="24"/>
        </w:rPr>
      </w:pP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Chimica Fisica:</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Cap: 24 - Cinetica delle reazioni.</w:t>
      </w:r>
    </w:p>
    <w:p w:rsidR="00850D68" w:rsidRDefault="00850D68">
      <w:pPr>
        <w:spacing w:line="360" w:lineRule="auto"/>
        <w:ind w:left="284" w:right="566"/>
        <w:jc w:val="both"/>
        <w:rPr>
          <w:rFonts w:ascii="Arial" w:eastAsia="Arial" w:hAnsi="Arial" w:cs="Arial"/>
          <w:sz w:val="24"/>
          <w:szCs w:val="24"/>
        </w:rPr>
      </w:pPr>
    </w:p>
    <w:p w:rsidR="00850D68" w:rsidRDefault="00850D68">
      <w:pPr>
        <w:spacing w:line="360" w:lineRule="auto"/>
        <w:ind w:left="284" w:right="566"/>
        <w:jc w:val="both"/>
        <w:rPr>
          <w:rFonts w:ascii="Arial" w:eastAsia="Arial" w:hAnsi="Arial" w:cs="Arial"/>
          <w:b/>
          <w:bCs/>
          <w:sz w:val="24"/>
          <w:szCs w:val="24"/>
          <w:u w:val="single"/>
        </w:rPr>
      </w:pPr>
      <w:r>
        <w:rPr>
          <w:rFonts w:ascii="Arial" w:hAnsi="Arial"/>
          <w:b/>
          <w:bCs/>
          <w:sz w:val="24"/>
          <w:szCs w:val="24"/>
          <w:u w:val="single"/>
        </w:rPr>
        <w:t>L A B O R A T O R I O</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Saggi su alcoli e fenoli.</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 xml:space="preserve"> Reazioni di aldeidi e chetoni: Saggio di </w:t>
      </w:r>
      <w:proofErr w:type="spellStart"/>
      <w:r>
        <w:rPr>
          <w:rFonts w:ascii="Arial" w:hAnsi="Arial"/>
          <w:sz w:val="24"/>
          <w:szCs w:val="24"/>
        </w:rPr>
        <w:t>Tollens</w:t>
      </w:r>
      <w:proofErr w:type="spellEnd"/>
      <w:r>
        <w:rPr>
          <w:rFonts w:ascii="Arial" w:hAnsi="Arial"/>
          <w:sz w:val="24"/>
          <w:szCs w:val="24"/>
        </w:rPr>
        <w:t xml:space="preserve">, saggio con 2,4 </w:t>
      </w:r>
      <w:proofErr w:type="spellStart"/>
      <w:r>
        <w:rPr>
          <w:rFonts w:ascii="Arial" w:hAnsi="Arial"/>
          <w:sz w:val="24"/>
          <w:szCs w:val="24"/>
        </w:rPr>
        <w:t>dinitrofenilidrazina</w:t>
      </w:r>
      <w:proofErr w:type="spellEnd"/>
      <w:r>
        <w:rPr>
          <w:rFonts w:ascii="Arial" w:hAnsi="Arial"/>
          <w:sz w:val="24"/>
          <w:szCs w:val="24"/>
        </w:rPr>
        <w:t>.</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 xml:space="preserve">Sintesi del </w:t>
      </w:r>
      <w:proofErr w:type="spellStart"/>
      <w:r>
        <w:rPr>
          <w:rFonts w:ascii="Arial" w:hAnsi="Arial"/>
          <w:sz w:val="24"/>
          <w:szCs w:val="24"/>
        </w:rPr>
        <w:t>dibenzalacetone</w:t>
      </w:r>
      <w:proofErr w:type="spellEnd"/>
      <w:r>
        <w:rPr>
          <w:rFonts w:ascii="Arial" w:hAnsi="Arial"/>
          <w:sz w:val="24"/>
          <w:szCs w:val="24"/>
        </w:rPr>
        <w:t>. Punto di fusione. Calcolo della resa percentuale.</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Preparazione dell’acido succinico. Punto di fusione. Calcolo della resa percentuale.</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Sintesi del benzoato di metile e sua saponificazione. Resa percentuale di acido benzoico precipitato e suo punto di fusione.</w:t>
      </w:r>
    </w:p>
    <w:p w:rsidR="00850D68" w:rsidRDefault="00850D68">
      <w:pPr>
        <w:spacing w:line="360" w:lineRule="auto"/>
        <w:ind w:left="284" w:right="566"/>
        <w:jc w:val="both"/>
        <w:rPr>
          <w:rFonts w:ascii="Arial" w:eastAsia="Arial" w:hAnsi="Arial" w:cs="Arial"/>
          <w:sz w:val="24"/>
          <w:szCs w:val="24"/>
        </w:rPr>
      </w:pPr>
      <w:r>
        <w:rPr>
          <w:rFonts w:ascii="Arial" w:hAnsi="Arial"/>
          <w:sz w:val="24"/>
          <w:szCs w:val="24"/>
        </w:rPr>
        <w:t>Estrazione del colesterolo, delle lecitine e degli acidi grassi del tuorlo d’uovo. Separazione dei fosfolipidi per cromatografia su strato sottile. Calcolo della resa percentuale e punto di fusione del colesterolo.</w:t>
      </w:r>
    </w:p>
    <w:p w:rsidR="00850D68" w:rsidRDefault="00850D68">
      <w:pPr>
        <w:spacing w:line="360" w:lineRule="auto"/>
        <w:ind w:left="284" w:right="566"/>
        <w:jc w:val="both"/>
        <w:rPr>
          <w:rFonts w:ascii="Arial" w:eastAsia="Arial" w:hAnsi="Arial" w:cs="Arial"/>
          <w:b/>
          <w:bCs/>
          <w:sz w:val="24"/>
          <w:szCs w:val="24"/>
        </w:rPr>
      </w:pPr>
    </w:p>
    <w:p w:rsidR="00850D68" w:rsidRDefault="00850D68">
      <w:pPr>
        <w:spacing w:line="360" w:lineRule="auto"/>
        <w:ind w:left="284" w:right="566"/>
        <w:jc w:val="both"/>
        <w:rPr>
          <w:rFonts w:ascii="Arial" w:eastAsia="Arial" w:hAnsi="Arial" w:cs="Arial"/>
          <w:b/>
          <w:bCs/>
          <w:sz w:val="24"/>
          <w:szCs w:val="24"/>
        </w:rPr>
      </w:pPr>
      <w:r>
        <w:rPr>
          <w:rFonts w:ascii="Arial" w:hAnsi="Arial"/>
          <w:b/>
          <w:bCs/>
          <w:sz w:val="24"/>
          <w:szCs w:val="24"/>
        </w:rPr>
        <w:t>CASTELLANA GROTTE  20 - 6 - 2016</w:t>
      </w:r>
    </w:p>
    <w:p w:rsidR="00850D68" w:rsidRDefault="00850D68">
      <w:pPr>
        <w:spacing w:line="360" w:lineRule="auto"/>
        <w:ind w:left="284" w:right="566"/>
        <w:jc w:val="both"/>
        <w:rPr>
          <w:rFonts w:ascii="Arial" w:eastAsia="Arial" w:hAnsi="Arial" w:cs="Arial"/>
          <w:b/>
          <w:bCs/>
          <w:sz w:val="24"/>
          <w:szCs w:val="24"/>
        </w:rPr>
      </w:pPr>
    </w:p>
    <w:p w:rsidR="00850D68" w:rsidRDefault="00850D68">
      <w:pPr>
        <w:spacing w:line="360" w:lineRule="auto"/>
        <w:ind w:left="284" w:right="566"/>
        <w:jc w:val="both"/>
      </w:pPr>
      <w:r>
        <w:rPr>
          <w:rFonts w:ascii="Arial" w:hAnsi="Arial"/>
          <w:b/>
          <w:bCs/>
          <w:sz w:val="24"/>
          <w:szCs w:val="24"/>
        </w:rPr>
        <w:t>GLI ALUNNI</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GLI  INSEGNANTI</w:t>
      </w:r>
    </w:p>
    <w:p w:rsidR="00893B57" w:rsidRDefault="00893B57" w:rsidP="00EB04E5">
      <w:pPr>
        <w:ind w:right="5678"/>
        <w:rPr>
          <w:sz w:val="24"/>
        </w:rPr>
      </w:pPr>
    </w:p>
    <w:sectPr w:rsidR="00893B57" w:rsidSect="00EB04E5">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716298"/>
    <w:multiLevelType w:val="multilevel"/>
    <w:tmpl w:val="18D4D0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2E77933"/>
    <w:multiLevelType w:val="hybridMultilevel"/>
    <w:tmpl w:val="D5C0C310"/>
    <w:lvl w:ilvl="0" w:tplc="C9E61D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81D6F6D"/>
    <w:multiLevelType w:val="singleLevel"/>
    <w:tmpl w:val="0410000F"/>
    <w:lvl w:ilvl="0">
      <w:start w:val="1"/>
      <w:numFmt w:val="decimal"/>
      <w:lvlText w:val="%1."/>
      <w:lvlJc w:val="left"/>
      <w:pPr>
        <w:tabs>
          <w:tab w:val="num" w:pos="360"/>
        </w:tabs>
        <w:ind w:left="360" w:hanging="360"/>
      </w:pPr>
      <w:rPr>
        <w:rFonts w:hint="default"/>
      </w:rPr>
    </w:lvl>
  </w:abstractNum>
  <w:abstractNum w:abstractNumId="4">
    <w:nsid w:val="0B0D31CA"/>
    <w:multiLevelType w:val="singleLevel"/>
    <w:tmpl w:val="0410000F"/>
    <w:lvl w:ilvl="0">
      <w:start w:val="1"/>
      <w:numFmt w:val="decimal"/>
      <w:lvlText w:val="%1."/>
      <w:lvlJc w:val="left"/>
      <w:pPr>
        <w:tabs>
          <w:tab w:val="num" w:pos="360"/>
        </w:tabs>
        <w:ind w:left="360" w:hanging="360"/>
      </w:pPr>
      <w:rPr>
        <w:rFonts w:hint="default"/>
      </w:rPr>
    </w:lvl>
  </w:abstractNum>
  <w:abstractNum w:abstractNumId="5">
    <w:nsid w:val="0CA726B0"/>
    <w:multiLevelType w:val="hybridMultilevel"/>
    <w:tmpl w:val="CF7C4088"/>
    <w:lvl w:ilvl="0">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6277DEE"/>
    <w:multiLevelType w:val="singleLevel"/>
    <w:tmpl w:val="04100011"/>
    <w:lvl w:ilvl="0">
      <w:start w:val="1"/>
      <w:numFmt w:val="decimal"/>
      <w:lvlText w:val="%1)"/>
      <w:lvlJc w:val="left"/>
      <w:pPr>
        <w:tabs>
          <w:tab w:val="num" w:pos="360"/>
        </w:tabs>
        <w:ind w:left="360" w:hanging="360"/>
      </w:pPr>
      <w:rPr>
        <w:rFonts w:hint="default"/>
      </w:rPr>
    </w:lvl>
  </w:abstractNum>
  <w:abstractNum w:abstractNumId="7">
    <w:nsid w:val="16457825"/>
    <w:multiLevelType w:val="hybridMultilevel"/>
    <w:tmpl w:val="CF6A9F16"/>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16591A24"/>
    <w:multiLevelType w:val="hybridMultilevel"/>
    <w:tmpl w:val="167E61AC"/>
    <w:lvl w:ilvl="0" w:tplc="C9E61D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7FF3F0C"/>
    <w:multiLevelType w:val="hybridMultilevel"/>
    <w:tmpl w:val="E14CD0A4"/>
    <w:lvl w:ilvl="0" w:tplc="C9E61D4E">
      <w:numFmt w:val="bullet"/>
      <w:lvlText w:val="-"/>
      <w:lvlJc w:val="left"/>
      <w:pPr>
        <w:tabs>
          <w:tab w:val="num" w:pos="2160"/>
        </w:tabs>
        <w:ind w:left="2160" w:hanging="360"/>
      </w:pPr>
      <w:rPr>
        <w:rFonts w:ascii="Times New Roman" w:eastAsia="Times New Roman" w:hAnsi="Times New Roman" w:cs="Times New Roman" w:hint="default"/>
      </w:rPr>
    </w:lvl>
    <w:lvl w:ilvl="1" w:tplc="04100003" w:tentative="1">
      <w:start w:val="1"/>
      <w:numFmt w:val="bullet"/>
      <w:lvlText w:val="o"/>
      <w:lvlJc w:val="left"/>
      <w:pPr>
        <w:tabs>
          <w:tab w:val="num" w:pos="2880"/>
        </w:tabs>
        <w:ind w:left="2880" w:hanging="360"/>
      </w:pPr>
      <w:rPr>
        <w:rFonts w:ascii="Courier New" w:hAnsi="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0">
    <w:nsid w:val="1AA26BF6"/>
    <w:multiLevelType w:val="hybridMultilevel"/>
    <w:tmpl w:val="28546F70"/>
    <w:lvl w:ilvl="0" w:tplc="C9E61D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C523859"/>
    <w:multiLevelType w:val="hybridMultilevel"/>
    <w:tmpl w:val="000894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FC73EB7"/>
    <w:multiLevelType w:val="hybridMultilevel"/>
    <w:tmpl w:val="483EE30C"/>
    <w:lvl w:ilvl="0" w:tplc="04100001">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3">
    <w:nsid w:val="2007719B"/>
    <w:multiLevelType w:val="hybridMultilevel"/>
    <w:tmpl w:val="2AE623A6"/>
    <w:lvl w:ilvl="0" w:tplc="0410000F">
      <w:numFmt w:val="bullet"/>
      <w:lvlText w:val="-"/>
      <w:lvlJc w:val="left"/>
      <w:pPr>
        <w:tabs>
          <w:tab w:val="num" w:pos="720"/>
        </w:tabs>
        <w:ind w:left="720" w:hanging="360"/>
      </w:pPr>
      <w:rPr>
        <w:rFonts w:ascii="Times New Roman" w:eastAsia="Times New Roman" w:hAnsi="Times New Roman" w:cs="Times New Roman"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217238C1"/>
    <w:multiLevelType w:val="hybridMultilevel"/>
    <w:tmpl w:val="EC480EEE"/>
    <w:lvl w:ilvl="0" w:tplc="3C842344">
      <w:numFmt w:val="bullet"/>
      <w:lvlText w:val="-"/>
      <w:lvlJc w:val="left"/>
      <w:pPr>
        <w:tabs>
          <w:tab w:val="num" w:pos="2880"/>
        </w:tabs>
        <w:ind w:left="2880" w:hanging="360"/>
      </w:pPr>
      <w:rPr>
        <w:rFonts w:ascii="Times New Roman" w:eastAsia="Times New Roman" w:hAnsi="Times New Roman" w:cs="Times New Roman"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5">
    <w:nsid w:val="3427004B"/>
    <w:multiLevelType w:val="hybridMultilevel"/>
    <w:tmpl w:val="C9F09814"/>
    <w:lvl w:ilvl="0" w:tplc="C9E61D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AD7157B"/>
    <w:multiLevelType w:val="hybridMultilevel"/>
    <w:tmpl w:val="A9C20800"/>
    <w:lvl w:ilvl="0" w:tplc="C9E61D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C7A5BDC"/>
    <w:multiLevelType w:val="hybridMultilevel"/>
    <w:tmpl w:val="8EFA6E36"/>
    <w:lvl w:ilvl="0" w:tplc="C9E61D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D6B6F5F"/>
    <w:multiLevelType w:val="hybridMultilevel"/>
    <w:tmpl w:val="9D24F5E2"/>
    <w:lvl w:ilvl="0" w:tplc="C9E61D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F53040B"/>
    <w:multiLevelType w:val="hybridMultilevel"/>
    <w:tmpl w:val="6EAEA168"/>
    <w:lvl w:ilvl="0" w:tplc="C9E61D4E">
      <w:start w:val="1"/>
      <w:numFmt w:val="decimal"/>
      <w:lvlText w:val="%1."/>
      <w:lvlJc w:val="left"/>
      <w:pPr>
        <w:tabs>
          <w:tab w:val="num" w:pos="360"/>
        </w:tabs>
        <w:ind w:left="360" w:hanging="360"/>
      </w:pPr>
      <w:rPr>
        <w:rFonts w:ascii="Times New Roman" w:hAnsi="Times New Roman" w:hint="default"/>
        <w:b w:val="0"/>
        <w:i w:val="0"/>
        <w:sz w:val="24"/>
        <w:szCs w:val="24"/>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0">
    <w:nsid w:val="40BC36AB"/>
    <w:multiLevelType w:val="hybridMultilevel"/>
    <w:tmpl w:val="DFBE1C52"/>
    <w:lvl w:ilvl="0" w:tplc="E38049DA">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1">
    <w:nsid w:val="44720C95"/>
    <w:multiLevelType w:val="singleLevel"/>
    <w:tmpl w:val="0410000F"/>
    <w:lvl w:ilvl="0">
      <w:start w:val="1"/>
      <w:numFmt w:val="decimal"/>
      <w:lvlText w:val="%1."/>
      <w:lvlJc w:val="left"/>
      <w:pPr>
        <w:tabs>
          <w:tab w:val="num" w:pos="360"/>
        </w:tabs>
        <w:ind w:left="360" w:hanging="360"/>
      </w:pPr>
      <w:rPr>
        <w:rFonts w:hint="default"/>
      </w:rPr>
    </w:lvl>
  </w:abstractNum>
  <w:abstractNum w:abstractNumId="22">
    <w:nsid w:val="571A376C"/>
    <w:multiLevelType w:val="hybridMultilevel"/>
    <w:tmpl w:val="EF4CD2D8"/>
    <w:lvl w:ilvl="0">
      <w:numFmt w:val="bullet"/>
      <w:lvlText w:val="-"/>
      <w:lvlJc w:val="left"/>
      <w:pPr>
        <w:tabs>
          <w:tab w:val="num" w:pos="2520"/>
        </w:tabs>
        <w:ind w:left="2520" w:hanging="360"/>
      </w:pPr>
      <w:rPr>
        <w:rFonts w:ascii="Times New Roman" w:eastAsia="Times New Roman" w:hAnsi="Times New Roman" w:cs="Times New Roman"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3">
    <w:nsid w:val="61BA6D93"/>
    <w:multiLevelType w:val="hybridMultilevel"/>
    <w:tmpl w:val="002C0D94"/>
    <w:lvl w:ilvl="0" w:tplc="C9E61D4E">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4">
    <w:nsid w:val="61FB2998"/>
    <w:multiLevelType w:val="singleLevel"/>
    <w:tmpl w:val="0410000F"/>
    <w:lvl w:ilvl="0">
      <w:start w:val="1"/>
      <w:numFmt w:val="decimal"/>
      <w:lvlText w:val="%1."/>
      <w:lvlJc w:val="left"/>
      <w:pPr>
        <w:tabs>
          <w:tab w:val="num" w:pos="360"/>
        </w:tabs>
        <w:ind w:left="360" w:hanging="360"/>
      </w:pPr>
      <w:rPr>
        <w:rFonts w:hint="default"/>
      </w:rPr>
    </w:lvl>
  </w:abstractNum>
  <w:abstractNum w:abstractNumId="25">
    <w:nsid w:val="646A70B8"/>
    <w:multiLevelType w:val="hybridMultilevel"/>
    <w:tmpl w:val="31D050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69E7E24"/>
    <w:multiLevelType w:val="hybridMultilevel"/>
    <w:tmpl w:val="1C26338E"/>
    <w:lvl w:ilvl="0" w:tplc="0410000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C07228B"/>
    <w:multiLevelType w:val="hybridMultilevel"/>
    <w:tmpl w:val="E348C580"/>
    <w:lvl w:ilvl="0" w:tplc="C9E61D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C943A27"/>
    <w:multiLevelType w:val="hybridMultilevel"/>
    <w:tmpl w:val="345AAE2E"/>
    <w:lvl w:ilvl="0" w:tplc="C9E61D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D871B38"/>
    <w:multiLevelType w:val="singleLevel"/>
    <w:tmpl w:val="0410000F"/>
    <w:lvl w:ilvl="0">
      <w:start w:val="1"/>
      <w:numFmt w:val="decimal"/>
      <w:lvlText w:val="%1."/>
      <w:lvlJc w:val="left"/>
      <w:pPr>
        <w:tabs>
          <w:tab w:val="num" w:pos="360"/>
        </w:tabs>
        <w:ind w:left="360" w:hanging="360"/>
      </w:pPr>
      <w:rPr>
        <w:rFonts w:hint="default"/>
      </w:rPr>
    </w:lvl>
  </w:abstractNum>
  <w:abstractNum w:abstractNumId="30">
    <w:nsid w:val="6E1438EE"/>
    <w:multiLevelType w:val="hybridMultilevel"/>
    <w:tmpl w:val="5D3C6048"/>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74792872"/>
    <w:multiLevelType w:val="singleLevel"/>
    <w:tmpl w:val="FFFFFFFF"/>
    <w:lvl w:ilvl="0">
      <w:start w:val="1"/>
      <w:numFmt w:val="bullet"/>
      <w:lvlText w:val=""/>
      <w:legacy w:legacy="1" w:legacySpace="0" w:legacyIndent="283"/>
      <w:lvlJc w:val="left"/>
      <w:pPr>
        <w:ind w:left="283" w:hanging="283"/>
      </w:pPr>
      <w:rPr>
        <w:rFonts w:ascii="Wingdings" w:hAnsi="Wingdings" w:hint="default"/>
        <w:b w:val="0"/>
        <w:i w:val="0"/>
        <w:sz w:val="20"/>
        <w:u w:val="none"/>
      </w:rPr>
    </w:lvl>
  </w:abstractNum>
  <w:abstractNum w:abstractNumId="32">
    <w:nsid w:val="77640CE6"/>
    <w:multiLevelType w:val="hybridMultilevel"/>
    <w:tmpl w:val="18D4D0BC"/>
    <w:lvl w:ilvl="0" w:tplc="C9E61D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97F5EA9"/>
    <w:multiLevelType w:val="hybridMultilevel"/>
    <w:tmpl w:val="80641912"/>
    <w:lvl w:ilvl="0" w:tplc="04100001">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4">
    <w:nsid w:val="7D7D780F"/>
    <w:multiLevelType w:val="hybridMultilevel"/>
    <w:tmpl w:val="9F60AF10"/>
    <w:lvl w:ilvl="0" w:tplc="C9E61D4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FE66535"/>
    <w:multiLevelType w:val="singleLevel"/>
    <w:tmpl w:val="F3D2449E"/>
    <w:lvl w:ilvl="0">
      <w:numFmt w:val="bullet"/>
      <w:lvlText w:val="-"/>
      <w:lvlJc w:val="left"/>
      <w:pPr>
        <w:tabs>
          <w:tab w:val="num" w:pos="360"/>
        </w:tabs>
        <w:ind w:left="360" w:hanging="360"/>
      </w:pPr>
      <w:rPr>
        <w:rFonts w:ascii="Times New Roman" w:hAnsi="Times New Roman" w:hint="default"/>
      </w:rPr>
    </w:lvl>
  </w:abstractNum>
  <w:num w:numId="1">
    <w:abstractNumId w:val="35"/>
  </w:num>
  <w:num w:numId="2">
    <w:abstractNumId w:val="6"/>
  </w:num>
  <w:num w:numId="3">
    <w:abstractNumId w:val="4"/>
  </w:num>
  <w:num w:numId="4">
    <w:abstractNumId w:val="21"/>
  </w:num>
  <w:num w:numId="5">
    <w:abstractNumId w:val="24"/>
  </w:num>
  <w:num w:numId="6">
    <w:abstractNumId w:val="29"/>
  </w:num>
  <w:num w:numId="7">
    <w:abstractNumId w:val="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30"/>
  </w:num>
  <w:num w:numId="12">
    <w:abstractNumId w:val="5"/>
  </w:num>
  <w:num w:numId="13">
    <w:abstractNumId w:val="33"/>
  </w:num>
  <w:num w:numId="14">
    <w:abstractNumId w:val="9"/>
  </w:num>
  <w:num w:numId="15">
    <w:abstractNumId w:val="22"/>
  </w:num>
  <w:num w:numId="16">
    <w:abstractNumId w:val="14"/>
  </w:num>
  <w:num w:numId="17">
    <w:abstractNumId w:val="2"/>
  </w:num>
  <w:num w:numId="18">
    <w:abstractNumId w:val="27"/>
  </w:num>
  <w:num w:numId="19">
    <w:abstractNumId w:val="18"/>
  </w:num>
  <w:num w:numId="20">
    <w:abstractNumId w:val="17"/>
  </w:num>
  <w:num w:numId="21">
    <w:abstractNumId w:val="20"/>
  </w:num>
  <w:num w:numId="22">
    <w:abstractNumId w:val="28"/>
  </w:num>
  <w:num w:numId="23">
    <w:abstractNumId w:val="26"/>
  </w:num>
  <w:num w:numId="24">
    <w:abstractNumId w:val="7"/>
  </w:num>
  <w:num w:numId="25">
    <w:abstractNumId w:val="16"/>
  </w:num>
  <w:num w:numId="26">
    <w:abstractNumId w:val="8"/>
  </w:num>
  <w:num w:numId="27">
    <w:abstractNumId w:val="12"/>
  </w:num>
  <w:num w:numId="28">
    <w:abstractNumId w:val="19"/>
  </w:num>
  <w:num w:numId="29">
    <w:abstractNumId w:val="23"/>
  </w:num>
  <w:num w:numId="30">
    <w:abstractNumId w:val="11"/>
  </w:num>
  <w:num w:numId="31">
    <w:abstractNumId w:val="25"/>
  </w:num>
  <w:num w:numId="32">
    <w:abstractNumId w:val="32"/>
  </w:num>
  <w:num w:numId="33">
    <w:abstractNumId w:val="1"/>
  </w:num>
  <w:num w:numId="34">
    <w:abstractNumId w:val="10"/>
  </w:num>
  <w:num w:numId="35">
    <w:abstractNumId w:val="34"/>
  </w:num>
  <w:num w:numId="3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9B7B69"/>
    <w:rsid w:val="00267A21"/>
    <w:rsid w:val="004A6174"/>
    <w:rsid w:val="004E5C31"/>
    <w:rsid w:val="00501502"/>
    <w:rsid w:val="005D694B"/>
    <w:rsid w:val="00850D68"/>
    <w:rsid w:val="00893B57"/>
    <w:rsid w:val="009B7B69"/>
    <w:rsid w:val="00AF3E76"/>
    <w:rsid w:val="00AF759A"/>
    <w:rsid w:val="00B0417D"/>
    <w:rsid w:val="00B46E69"/>
    <w:rsid w:val="00EB04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50D68"/>
    <w:pPr>
      <w:keepNext/>
      <w:spacing w:line="360" w:lineRule="auto"/>
      <w:jc w:val="both"/>
      <w:outlineLvl w:val="0"/>
    </w:pPr>
    <w:rPr>
      <w:sz w:val="24"/>
    </w:rPr>
  </w:style>
  <w:style w:type="paragraph" w:styleId="Titolo2">
    <w:name w:val="heading 2"/>
    <w:basedOn w:val="Normale"/>
    <w:next w:val="Normale"/>
    <w:link w:val="Titolo2Carattere"/>
    <w:qFormat/>
    <w:pPr>
      <w:keepNext/>
      <w:outlineLvl w:val="1"/>
    </w:pPr>
    <w:rPr>
      <w:rFonts w:ascii="Arial" w:hAnsi="Arial"/>
      <w:b/>
      <w:sz w:val="24"/>
    </w:rPr>
  </w:style>
  <w:style w:type="paragraph" w:styleId="Titolo4">
    <w:name w:val="heading 4"/>
    <w:basedOn w:val="Normale"/>
    <w:next w:val="Normale"/>
    <w:qFormat/>
    <w:pPr>
      <w:keepNext/>
      <w:jc w:val="center"/>
      <w:outlineLvl w:val="3"/>
    </w:pPr>
    <w:rPr>
      <w:rFonts w:ascii="Arial" w:hAnsi="Arial"/>
      <w:b/>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pPr>
      <w:jc w:val="both"/>
    </w:pPr>
    <w:rPr>
      <w:rFonts w:ascii="Arial" w:hAnsi="Arial"/>
      <w:sz w:val="24"/>
    </w:rPr>
  </w:style>
  <w:style w:type="paragraph" w:styleId="Testonotaapidipagina">
    <w:name w:val="footnote text"/>
    <w:basedOn w:val="Normale"/>
    <w:semiHidden/>
    <w:rsid w:val="00AF759A"/>
  </w:style>
  <w:style w:type="character" w:styleId="Rimandonotaapidipagina">
    <w:name w:val="footnote reference"/>
    <w:basedOn w:val="Carpredefinitoparagrafo"/>
    <w:semiHidden/>
    <w:rsid w:val="00AF759A"/>
    <w:rPr>
      <w:vertAlign w:val="superscript"/>
    </w:rPr>
  </w:style>
  <w:style w:type="character" w:customStyle="1" w:styleId="Titolo1Carattere">
    <w:name w:val="Titolo 1 Carattere"/>
    <w:basedOn w:val="Carpredefinitoparagrafo"/>
    <w:link w:val="Titolo1"/>
    <w:rsid w:val="00850D68"/>
    <w:rPr>
      <w:sz w:val="24"/>
    </w:rPr>
  </w:style>
  <w:style w:type="paragraph" w:customStyle="1" w:styleId="p13">
    <w:name w:val="p13"/>
    <w:basedOn w:val="Normale"/>
    <w:rsid w:val="00850D68"/>
    <w:pPr>
      <w:widowControl w:val="0"/>
      <w:tabs>
        <w:tab w:val="left" w:pos="280"/>
      </w:tabs>
      <w:spacing w:line="280" w:lineRule="atLeast"/>
    </w:pPr>
    <w:rPr>
      <w:snapToGrid w:val="0"/>
      <w:sz w:val="24"/>
    </w:rPr>
  </w:style>
  <w:style w:type="character" w:customStyle="1" w:styleId="Titolo2Carattere">
    <w:name w:val="Titolo 2 Carattere"/>
    <w:link w:val="Titolo2"/>
    <w:rsid w:val="00850D68"/>
    <w:rPr>
      <w:rFonts w:ascii="Arial" w:hAnsi="Arial"/>
      <w:b/>
      <w:sz w:val="24"/>
    </w:rPr>
  </w:style>
  <w:style w:type="paragraph" w:styleId="Titolo">
    <w:name w:val="Title"/>
    <w:link w:val="TitoloCarattere"/>
    <w:rsid w:val="00850D68"/>
    <w:pPr>
      <w:pBdr>
        <w:top w:val="nil"/>
        <w:left w:val="nil"/>
        <w:bottom w:val="nil"/>
        <w:right w:val="nil"/>
        <w:between w:val="nil"/>
        <w:bar w:val="nil"/>
      </w:pBdr>
      <w:jc w:val="center"/>
    </w:pPr>
    <w:rPr>
      <w:rFonts w:ascii="Arial" w:eastAsia="Arial Unicode MS" w:hAnsi="Arial" w:cs="Arial Unicode MS"/>
      <w:b/>
      <w:bCs/>
      <w:color w:val="000000"/>
      <w:sz w:val="28"/>
      <w:szCs w:val="28"/>
      <w:u w:color="000000"/>
      <w:bdr w:val="nil"/>
    </w:rPr>
  </w:style>
  <w:style w:type="character" w:customStyle="1" w:styleId="TitoloCarattere">
    <w:name w:val="Titolo Carattere"/>
    <w:basedOn w:val="Carpredefinitoparagrafo"/>
    <w:link w:val="Titolo"/>
    <w:rsid w:val="00850D68"/>
    <w:rPr>
      <w:rFonts w:ascii="Arial" w:eastAsia="Arial Unicode MS" w:hAnsi="Arial" w:cs="Arial Unicode MS"/>
      <w:b/>
      <w:bCs/>
      <w:color w:val="000000"/>
      <w:sz w:val="28"/>
      <w:szCs w:val="28"/>
      <w:u w:color="000000"/>
      <w:bdr w:val="nil"/>
    </w:rPr>
  </w:style>
  <w:style w:type="paragraph" w:styleId="Testodelblocco">
    <w:name w:val="Block Text"/>
    <w:rsid w:val="00850D68"/>
    <w:pPr>
      <w:pBdr>
        <w:top w:val="nil"/>
        <w:left w:val="nil"/>
        <w:bottom w:val="nil"/>
        <w:right w:val="nil"/>
        <w:between w:val="nil"/>
        <w:bar w:val="nil"/>
      </w:pBdr>
      <w:spacing w:line="360" w:lineRule="auto"/>
      <w:ind w:left="284" w:right="566"/>
      <w:jc w:val="both"/>
    </w:pPr>
    <w:rPr>
      <w:rFonts w:ascii="Arial" w:eastAsia="Arial Unicode MS" w:hAnsi="Arial"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4826</Words>
  <Characters>27510</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ISTITUTO TECNICO INDUSTRIALE STATALE</vt:lpstr>
    </vt:vector>
  </TitlesOfParts>
  <Company>Giuseppe Deleonardis</Company>
  <LinksUpToDate>false</LinksUpToDate>
  <CharactersWithSpaces>32272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INDUSTRIALE STATALE</dc:title>
  <dc:creator>Giuseppe Deleonardis</dc:creator>
  <cp:lastModifiedBy>Administrator</cp:lastModifiedBy>
  <cp:revision>2</cp:revision>
  <cp:lastPrinted>2003-05-25T07:31:00Z</cp:lastPrinted>
  <dcterms:created xsi:type="dcterms:W3CDTF">2016-09-01T09:59:00Z</dcterms:created>
  <dcterms:modified xsi:type="dcterms:W3CDTF">2016-09-01T09:59:00Z</dcterms:modified>
</cp:coreProperties>
</file>